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42" w:rsidRDefault="002C1342">
      <w:pPr>
        <w:pStyle w:val="a3"/>
        <w:ind w:left="142"/>
        <w:rPr>
          <w:sz w:val="20"/>
        </w:rPr>
      </w:pPr>
    </w:p>
    <w:p w:rsidR="00F8288D" w:rsidRPr="003A6B99" w:rsidRDefault="00F8288D" w:rsidP="00F8288D">
      <w:pPr>
        <w:jc w:val="center"/>
        <w:rPr>
          <w:sz w:val="24"/>
          <w:szCs w:val="24"/>
        </w:rPr>
      </w:pPr>
      <w:r w:rsidRPr="003A6B99">
        <w:rPr>
          <w:sz w:val="24"/>
          <w:szCs w:val="24"/>
        </w:rPr>
        <w:t>Муниципальное бюджетное дошкольное образовательное учреждение</w:t>
      </w:r>
      <w:r w:rsidRPr="003A6B99">
        <w:br/>
      </w:r>
      <w:r w:rsidRPr="003A6B99">
        <w:rPr>
          <w:sz w:val="24"/>
          <w:szCs w:val="24"/>
        </w:rPr>
        <w:t>«Детский сад № 15 «Сказка»</w:t>
      </w:r>
      <w:r w:rsidRPr="003A6B99">
        <w:br/>
      </w:r>
      <w:r w:rsidRPr="003A6B99">
        <w:rPr>
          <w:sz w:val="24"/>
          <w:szCs w:val="24"/>
        </w:rPr>
        <w:t>(МБДОУ Детский сад № 15)</w:t>
      </w:r>
    </w:p>
    <w:p w:rsidR="00F8288D" w:rsidRPr="003A6B99" w:rsidRDefault="00F8288D" w:rsidP="00F8288D">
      <w:pPr>
        <w:rPr>
          <w:sz w:val="24"/>
          <w:szCs w:val="24"/>
        </w:rPr>
      </w:pPr>
    </w:p>
    <w:p w:rsidR="00F8288D" w:rsidRPr="003A6B99" w:rsidRDefault="00F8288D" w:rsidP="00F8288D">
      <w:pPr>
        <w:rPr>
          <w:sz w:val="24"/>
          <w:szCs w:val="24"/>
        </w:rPr>
      </w:pPr>
    </w:p>
    <w:p w:rsidR="00F8288D" w:rsidRPr="003A6B99" w:rsidRDefault="00F8288D" w:rsidP="00F8288D">
      <w:pPr>
        <w:rPr>
          <w:sz w:val="24"/>
          <w:szCs w:val="24"/>
        </w:rPr>
      </w:pPr>
    </w:p>
    <w:p w:rsidR="00F8288D" w:rsidRPr="003A6B99" w:rsidRDefault="00F8288D" w:rsidP="00F8288D">
      <w:pPr>
        <w:pStyle w:val="a3"/>
        <w:rPr>
          <w:sz w:val="20"/>
        </w:rPr>
      </w:pPr>
    </w:p>
    <w:p w:rsidR="00F8288D" w:rsidRPr="003A6B99" w:rsidRDefault="00F8288D" w:rsidP="00F8288D"/>
    <w:p w:rsidR="00737B61" w:rsidRDefault="00F8288D" w:rsidP="003A6B99">
      <w:pPr>
        <w:jc w:val="right"/>
      </w:pPr>
      <w:r w:rsidRPr="003A6B99">
        <w:tab/>
      </w:r>
    </w:p>
    <w:p w:rsidR="003A6B99" w:rsidRPr="003A6B99" w:rsidRDefault="003A6B99" w:rsidP="003A6B99">
      <w:pPr>
        <w:jc w:val="right"/>
        <w:rPr>
          <w:rFonts w:eastAsia="Calibri"/>
          <w:b/>
          <w:bCs/>
          <w:sz w:val="24"/>
          <w:szCs w:val="24"/>
        </w:rPr>
      </w:pPr>
      <w:r w:rsidRPr="003A6B99">
        <w:rPr>
          <w:rFonts w:eastAsia="Calibri"/>
          <w:b/>
          <w:bCs/>
          <w:sz w:val="24"/>
          <w:szCs w:val="24"/>
        </w:rPr>
        <w:t>УТВЕРЖДАЮ</w:t>
      </w:r>
    </w:p>
    <w:p w:rsidR="00F8288D" w:rsidRPr="003A6B99" w:rsidRDefault="003A6B99" w:rsidP="003A6B99">
      <w:pPr>
        <w:tabs>
          <w:tab w:val="left" w:pos="7215"/>
        </w:tabs>
        <w:jc w:val="right"/>
      </w:pPr>
      <w:r w:rsidRPr="003A6B99">
        <w:rPr>
          <w:rFonts w:eastAsia="Calibri"/>
          <w:sz w:val="24"/>
          <w:szCs w:val="24"/>
        </w:rPr>
        <w:t>Заведующий МБДОУ Детский сад №15</w:t>
      </w:r>
      <w:r w:rsidRPr="003A6B99">
        <w:rPr>
          <w:rFonts w:eastAsia="Calibri"/>
        </w:rPr>
        <w:br/>
      </w:r>
      <w:r w:rsidRPr="003A6B99">
        <w:rPr>
          <w:rFonts w:eastAsia="Calibri"/>
          <w:sz w:val="24"/>
          <w:szCs w:val="24"/>
        </w:rPr>
        <w:t>______</w:t>
      </w:r>
      <w:proofErr w:type="spellStart"/>
      <w:r w:rsidRPr="003A6B99">
        <w:rPr>
          <w:rFonts w:eastAsia="Calibri"/>
          <w:sz w:val="24"/>
          <w:szCs w:val="24"/>
        </w:rPr>
        <w:t>А.С.Гаджимурадова</w:t>
      </w:r>
      <w:proofErr w:type="spellEnd"/>
      <w:r w:rsidRPr="003A6B99">
        <w:rPr>
          <w:rFonts w:eastAsia="Calibri"/>
        </w:rPr>
        <w:br/>
      </w:r>
      <w:r w:rsidRPr="003A6B99">
        <w:rPr>
          <w:rFonts w:eastAsia="Calibri"/>
          <w:sz w:val="24"/>
          <w:szCs w:val="24"/>
        </w:rPr>
        <w:t>__________</w:t>
      </w:r>
      <w:r>
        <w:rPr>
          <w:rFonts w:eastAsia="Calibri"/>
          <w:sz w:val="24"/>
          <w:szCs w:val="24"/>
        </w:rPr>
        <w:t>.2024</w:t>
      </w:r>
    </w:p>
    <w:p w:rsidR="003A6B99" w:rsidRDefault="00F8288D" w:rsidP="003A6B99">
      <w:pPr>
        <w:tabs>
          <w:tab w:val="left" w:pos="7215"/>
        </w:tabs>
        <w:jc w:val="right"/>
      </w:pPr>
      <w:r w:rsidRPr="003A6B99">
        <w:tab/>
      </w:r>
    </w:p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Default="003A6B99" w:rsidP="003A6B99"/>
    <w:p w:rsidR="003A6B99" w:rsidRPr="003A6B99" w:rsidRDefault="003A6B99" w:rsidP="003A6B99">
      <w:pPr>
        <w:tabs>
          <w:tab w:val="left" w:pos="3045"/>
        </w:tabs>
        <w:rPr>
          <w:b/>
          <w:sz w:val="72"/>
          <w:szCs w:val="72"/>
        </w:rPr>
      </w:pPr>
      <w:r w:rsidRPr="003A6B99">
        <w:rPr>
          <w:b/>
          <w:sz w:val="72"/>
          <w:szCs w:val="72"/>
        </w:rPr>
        <w:t xml:space="preserve">Календарный </w:t>
      </w:r>
      <w:r>
        <w:rPr>
          <w:b/>
          <w:sz w:val="72"/>
          <w:szCs w:val="72"/>
        </w:rPr>
        <w:t xml:space="preserve">учебный </w:t>
      </w:r>
      <w:r w:rsidRPr="003A6B99">
        <w:rPr>
          <w:b/>
          <w:sz w:val="72"/>
          <w:szCs w:val="72"/>
        </w:rPr>
        <w:t xml:space="preserve">график </w:t>
      </w:r>
    </w:p>
    <w:p w:rsidR="003A6B99" w:rsidRPr="003A6B99" w:rsidRDefault="003A6B99" w:rsidP="003A6B99">
      <w:pPr>
        <w:tabs>
          <w:tab w:val="left" w:pos="3045"/>
        </w:tabs>
        <w:jc w:val="center"/>
        <w:rPr>
          <w:b/>
          <w:sz w:val="48"/>
          <w:szCs w:val="48"/>
        </w:rPr>
      </w:pPr>
      <w:r w:rsidRPr="003A6B99">
        <w:rPr>
          <w:b/>
          <w:sz w:val="48"/>
          <w:szCs w:val="48"/>
        </w:rPr>
        <w:t>на 2024-2025 учебный год</w:t>
      </w:r>
    </w:p>
    <w:p w:rsidR="003A6B99" w:rsidRDefault="003A6B99" w:rsidP="003A6B99">
      <w:pPr>
        <w:tabs>
          <w:tab w:val="left" w:pos="3045"/>
        </w:tabs>
      </w:pPr>
      <w:r w:rsidRPr="003A6B99">
        <w:rPr>
          <w:b/>
          <w:sz w:val="48"/>
          <w:szCs w:val="48"/>
        </w:rPr>
        <w:tab/>
      </w:r>
    </w:p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Default="003A6B99" w:rsidP="003A6B99"/>
    <w:p w:rsidR="003A6B99" w:rsidRPr="003A6B99" w:rsidRDefault="003A6B99" w:rsidP="003A6B99"/>
    <w:p w:rsidR="003A6B99" w:rsidRPr="003A6B99" w:rsidRDefault="003A6B99" w:rsidP="003A6B99"/>
    <w:p w:rsidR="003A6B99" w:rsidRDefault="003A6B99" w:rsidP="003A6B99">
      <w:pPr>
        <w:tabs>
          <w:tab w:val="left" w:pos="4110"/>
        </w:tabs>
      </w:pPr>
      <w:r>
        <w:tab/>
        <w:t>г. Кизляр 2024</w:t>
      </w:r>
    </w:p>
    <w:p w:rsidR="002C1342" w:rsidRPr="003A6B99" w:rsidRDefault="003A6B99" w:rsidP="003A6B99">
      <w:pPr>
        <w:tabs>
          <w:tab w:val="left" w:pos="4110"/>
        </w:tabs>
        <w:sectPr w:rsidR="002C1342" w:rsidRPr="003A6B99">
          <w:type w:val="continuous"/>
          <w:pgSz w:w="11910" w:h="16840"/>
          <w:pgMar w:top="1140" w:right="566" w:bottom="280" w:left="992" w:header="720" w:footer="720" w:gutter="0"/>
          <w:cols w:space="720"/>
        </w:sectPr>
      </w:pPr>
      <w:r>
        <w:tab/>
      </w:r>
    </w:p>
    <w:p w:rsidR="002C1342" w:rsidRDefault="00B27065">
      <w:pPr>
        <w:spacing w:before="71"/>
        <w:ind w:right="145"/>
        <w:jc w:val="center"/>
        <w:rPr>
          <w:b/>
          <w:sz w:val="24"/>
        </w:rPr>
      </w:pPr>
      <w:r>
        <w:rPr>
          <w:b/>
          <w:color w:val="171717"/>
          <w:sz w:val="24"/>
        </w:rPr>
        <w:lastRenderedPageBreak/>
        <w:t>ПОЯСНИТЕЛЬНАЯ</w:t>
      </w:r>
      <w:r>
        <w:rPr>
          <w:b/>
          <w:color w:val="171717"/>
          <w:spacing w:val="-8"/>
          <w:sz w:val="24"/>
        </w:rPr>
        <w:t xml:space="preserve"> </w:t>
      </w:r>
      <w:r>
        <w:rPr>
          <w:b/>
          <w:color w:val="171717"/>
          <w:spacing w:val="-2"/>
          <w:sz w:val="24"/>
        </w:rPr>
        <w:t>ЗАПИСКА</w:t>
      </w:r>
    </w:p>
    <w:p w:rsidR="002C1342" w:rsidRDefault="002C1342">
      <w:pPr>
        <w:pStyle w:val="a3"/>
        <w:spacing w:before="55"/>
        <w:rPr>
          <w:b/>
        </w:rPr>
      </w:pPr>
    </w:p>
    <w:p w:rsidR="002C1342" w:rsidRDefault="00B27065">
      <w:pPr>
        <w:pStyle w:val="a3"/>
        <w:spacing w:line="264" w:lineRule="auto"/>
        <w:ind w:left="140" w:right="289" w:firstLine="708"/>
        <w:jc w:val="both"/>
      </w:pPr>
      <w:r>
        <w:rPr>
          <w:color w:val="171717"/>
        </w:rPr>
        <w:t>к календарном</w:t>
      </w:r>
      <w:r w:rsidR="00B05153">
        <w:rPr>
          <w:color w:val="171717"/>
        </w:rPr>
        <w:t>у учебному графику Муниципального</w:t>
      </w:r>
      <w:r>
        <w:rPr>
          <w:color w:val="171717"/>
        </w:rPr>
        <w:t xml:space="preserve"> дошкольно</w:t>
      </w:r>
      <w:r w:rsidR="00B05153">
        <w:rPr>
          <w:color w:val="171717"/>
        </w:rPr>
        <w:t>го</w:t>
      </w:r>
      <w:r>
        <w:rPr>
          <w:color w:val="171717"/>
        </w:rPr>
        <w:t xml:space="preserve"> образовательно</w:t>
      </w:r>
      <w:r w:rsidR="00B05153">
        <w:rPr>
          <w:color w:val="171717"/>
        </w:rPr>
        <w:t xml:space="preserve">го учреждения Детском саду № 15 «Сказка» </w:t>
      </w:r>
      <w:r>
        <w:rPr>
          <w:color w:val="171717"/>
        </w:rPr>
        <w:t>на 2024 – 2025 учебный год.</w:t>
      </w:r>
    </w:p>
    <w:p w:rsidR="002C1342" w:rsidRDefault="00B27065" w:rsidP="00B27065">
      <w:pPr>
        <w:pStyle w:val="a3"/>
        <w:spacing w:before="1" w:line="264" w:lineRule="auto"/>
        <w:ind w:left="140" w:right="281" w:firstLine="708"/>
        <w:jc w:val="both"/>
      </w:pPr>
      <w:r>
        <w:rPr>
          <w:color w:val="171717"/>
        </w:rPr>
        <w:t>Календарный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учебный график является локальным нормативным документом, регламентирующим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общие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требования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образовательного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процесса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2024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- 2025 учебном году в Муниципальном бюджетном дошкольном образовательном учреждении Детском саду</w:t>
      </w:r>
      <w:r>
        <w:t xml:space="preserve"> </w:t>
      </w:r>
      <w:r>
        <w:rPr>
          <w:color w:val="171717"/>
        </w:rPr>
        <w:t>№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 xml:space="preserve">15 «Сказка» </w:t>
      </w:r>
      <w:proofErr w:type="spellStart"/>
      <w:r>
        <w:rPr>
          <w:color w:val="171717"/>
        </w:rPr>
        <w:t>г.Кизляр</w:t>
      </w:r>
      <w:proofErr w:type="spellEnd"/>
      <w:r>
        <w:rPr>
          <w:color w:val="171717"/>
        </w:rPr>
        <w:t xml:space="preserve"> (далее </w:t>
      </w:r>
      <w:r>
        <w:rPr>
          <w:color w:val="171717"/>
          <w:spacing w:val="-2"/>
        </w:rPr>
        <w:t>ДОУ).</w:t>
      </w:r>
    </w:p>
    <w:p w:rsidR="002C1342" w:rsidRDefault="00B27065">
      <w:pPr>
        <w:pStyle w:val="a3"/>
        <w:spacing w:before="26" w:line="264" w:lineRule="auto"/>
        <w:ind w:left="140" w:right="292" w:firstLine="559"/>
        <w:jc w:val="both"/>
      </w:pPr>
      <w:r>
        <w:rPr>
          <w:color w:val="171717"/>
        </w:rPr>
        <w:t xml:space="preserve">Календарный учебный график разработан в соответствии со следующими нормативными </w:t>
      </w:r>
      <w:r>
        <w:rPr>
          <w:color w:val="171717"/>
          <w:spacing w:val="-2"/>
        </w:rPr>
        <w:t>документами:</w:t>
      </w:r>
    </w:p>
    <w:p w:rsidR="002C1342" w:rsidRDefault="00B27065">
      <w:pPr>
        <w:pStyle w:val="a5"/>
        <w:numPr>
          <w:ilvl w:val="0"/>
          <w:numId w:val="4"/>
        </w:numPr>
        <w:tabs>
          <w:tab w:val="left" w:pos="1272"/>
        </w:tabs>
        <w:spacing w:line="264" w:lineRule="auto"/>
        <w:ind w:right="285" w:firstLine="708"/>
        <w:jc w:val="both"/>
        <w:rPr>
          <w:sz w:val="24"/>
        </w:rPr>
      </w:pPr>
      <w:r>
        <w:rPr>
          <w:color w:val="171717"/>
          <w:sz w:val="24"/>
        </w:rPr>
        <w:t>Федеральным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законом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29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декабря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2012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г.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273-ФЗ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«Об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образовании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Российской Федерации» (часть 9 статьи 2);</w:t>
      </w:r>
    </w:p>
    <w:p w:rsidR="002C1342" w:rsidRDefault="00B27065">
      <w:pPr>
        <w:pStyle w:val="a5"/>
        <w:numPr>
          <w:ilvl w:val="0"/>
          <w:numId w:val="4"/>
        </w:numPr>
        <w:tabs>
          <w:tab w:val="left" w:pos="1272"/>
        </w:tabs>
        <w:spacing w:line="264" w:lineRule="auto"/>
        <w:ind w:right="283" w:firstLine="708"/>
        <w:jc w:val="both"/>
        <w:rPr>
          <w:sz w:val="24"/>
        </w:rPr>
      </w:pPr>
      <w:r>
        <w:rPr>
          <w:color w:val="171717"/>
          <w:sz w:val="24"/>
        </w:rPr>
        <w:t>Федеральным государственным образовательным стандартом дошкольного образования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(Утвержден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приказом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Министерства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-1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науки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Федерации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z w:val="24"/>
        </w:rPr>
        <w:t>от 17 октября 2013 г. № 1155);</w:t>
      </w:r>
    </w:p>
    <w:p w:rsidR="002C1342" w:rsidRDefault="00B27065">
      <w:pPr>
        <w:pStyle w:val="a5"/>
        <w:numPr>
          <w:ilvl w:val="0"/>
          <w:numId w:val="4"/>
        </w:numPr>
        <w:tabs>
          <w:tab w:val="left" w:pos="1273"/>
        </w:tabs>
        <w:spacing w:before="2"/>
        <w:ind w:left="1273" w:hanging="424"/>
        <w:jc w:val="both"/>
        <w:rPr>
          <w:sz w:val="24"/>
        </w:rPr>
      </w:pPr>
      <w:r>
        <w:rPr>
          <w:color w:val="171717"/>
          <w:sz w:val="24"/>
        </w:rPr>
        <w:t>Приказ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Министерства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просвещения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Федерации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31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июля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2020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г.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pacing w:val="-5"/>
          <w:sz w:val="24"/>
        </w:rPr>
        <w:t>373</w:t>
      </w:r>
    </w:p>
    <w:p w:rsidR="002C1342" w:rsidRDefault="00B27065">
      <w:pPr>
        <w:pStyle w:val="a3"/>
        <w:spacing w:before="27" w:line="264" w:lineRule="auto"/>
        <w:ind w:left="140" w:right="289"/>
        <w:jc w:val="both"/>
      </w:pPr>
      <w:r>
        <w:rPr>
          <w:color w:val="171717"/>
        </w:rPr>
        <w:t>«Об утверждении Порядка организации и осуществления образовательной деятельности по основным образовательным программам дошкольного образования»;</w:t>
      </w:r>
    </w:p>
    <w:p w:rsidR="002C1342" w:rsidRDefault="00B27065">
      <w:pPr>
        <w:pStyle w:val="a5"/>
        <w:numPr>
          <w:ilvl w:val="0"/>
          <w:numId w:val="4"/>
        </w:numPr>
        <w:tabs>
          <w:tab w:val="left" w:pos="1273"/>
        </w:tabs>
        <w:spacing w:line="264" w:lineRule="auto"/>
        <w:ind w:left="1273" w:right="286" w:hanging="360"/>
        <w:rPr>
          <w:sz w:val="24"/>
        </w:rPr>
      </w:pPr>
      <w:r>
        <w:rPr>
          <w:color w:val="171717"/>
          <w:sz w:val="24"/>
        </w:rPr>
        <w:t>Постановление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Правительства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РФ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5</w:t>
      </w:r>
      <w:r>
        <w:rPr>
          <w:color w:val="171717"/>
          <w:spacing w:val="31"/>
          <w:sz w:val="24"/>
        </w:rPr>
        <w:t xml:space="preserve"> </w:t>
      </w:r>
      <w:r>
        <w:rPr>
          <w:color w:val="171717"/>
          <w:sz w:val="24"/>
        </w:rPr>
        <w:t>августа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2013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г.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33"/>
          <w:sz w:val="24"/>
        </w:rPr>
        <w:t xml:space="preserve"> </w:t>
      </w:r>
      <w:r>
        <w:rPr>
          <w:color w:val="171717"/>
          <w:sz w:val="24"/>
        </w:rPr>
        <w:t>662</w:t>
      </w:r>
      <w:r>
        <w:rPr>
          <w:color w:val="171717"/>
          <w:spacing w:val="34"/>
          <w:sz w:val="24"/>
        </w:rPr>
        <w:t xml:space="preserve"> </w:t>
      </w:r>
      <w:r>
        <w:rPr>
          <w:color w:val="171717"/>
          <w:sz w:val="24"/>
        </w:rPr>
        <w:t>«Об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осуществлении мониторинга системы образования»;</w:t>
      </w:r>
    </w:p>
    <w:p w:rsidR="002C1342" w:rsidRDefault="00B27065">
      <w:pPr>
        <w:pStyle w:val="a5"/>
        <w:numPr>
          <w:ilvl w:val="0"/>
          <w:numId w:val="4"/>
        </w:numPr>
        <w:tabs>
          <w:tab w:val="left" w:pos="1237"/>
          <w:tab w:val="left" w:pos="1273"/>
        </w:tabs>
        <w:spacing w:line="264" w:lineRule="auto"/>
        <w:ind w:left="1273" w:right="285" w:hanging="360"/>
        <w:rPr>
          <w:sz w:val="24"/>
        </w:rPr>
      </w:pPr>
      <w:r>
        <w:rPr>
          <w:color w:val="545454"/>
          <w:sz w:val="24"/>
        </w:rPr>
        <w:t>СанПиН</w:t>
      </w:r>
      <w:r>
        <w:rPr>
          <w:color w:val="545454"/>
          <w:spacing w:val="80"/>
          <w:sz w:val="24"/>
        </w:rPr>
        <w:t xml:space="preserve"> </w:t>
      </w:r>
      <w:r>
        <w:rPr>
          <w:color w:val="545454"/>
          <w:sz w:val="24"/>
        </w:rPr>
        <w:t>1.2.3685-21</w:t>
      </w:r>
      <w:r>
        <w:rPr>
          <w:color w:val="545454"/>
          <w:spacing w:val="80"/>
          <w:sz w:val="24"/>
        </w:rPr>
        <w:t xml:space="preserve"> </w:t>
      </w:r>
      <w:r>
        <w:rPr>
          <w:color w:val="545454"/>
          <w:sz w:val="24"/>
        </w:rPr>
        <w:t>«Гигиенические</w:t>
      </w:r>
      <w:r>
        <w:rPr>
          <w:color w:val="545454"/>
          <w:spacing w:val="80"/>
          <w:sz w:val="24"/>
        </w:rPr>
        <w:t xml:space="preserve"> </w:t>
      </w:r>
      <w:r>
        <w:rPr>
          <w:color w:val="545454"/>
          <w:sz w:val="24"/>
        </w:rPr>
        <w:t>нормативы</w:t>
      </w:r>
      <w:r>
        <w:rPr>
          <w:color w:val="545454"/>
          <w:spacing w:val="80"/>
          <w:sz w:val="24"/>
        </w:rPr>
        <w:t xml:space="preserve"> </w:t>
      </w:r>
      <w:r>
        <w:rPr>
          <w:color w:val="545454"/>
          <w:sz w:val="24"/>
        </w:rPr>
        <w:t>и</w:t>
      </w:r>
      <w:r>
        <w:rPr>
          <w:color w:val="545454"/>
          <w:spacing w:val="80"/>
          <w:sz w:val="24"/>
        </w:rPr>
        <w:t xml:space="preserve"> </w:t>
      </w:r>
      <w:r>
        <w:rPr>
          <w:color w:val="545454"/>
          <w:sz w:val="24"/>
        </w:rPr>
        <w:t>требования</w:t>
      </w:r>
      <w:r>
        <w:rPr>
          <w:color w:val="545454"/>
          <w:spacing w:val="80"/>
          <w:sz w:val="24"/>
        </w:rPr>
        <w:t xml:space="preserve"> </w:t>
      </w:r>
      <w:r>
        <w:rPr>
          <w:color w:val="545454"/>
          <w:sz w:val="24"/>
        </w:rPr>
        <w:t>к</w:t>
      </w:r>
      <w:r>
        <w:rPr>
          <w:color w:val="545454"/>
          <w:spacing w:val="80"/>
          <w:sz w:val="24"/>
        </w:rPr>
        <w:t xml:space="preserve"> </w:t>
      </w:r>
      <w:r>
        <w:rPr>
          <w:color w:val="545454"/>
          <w:sz w:val="24"/>
        </w:rPr>
        <w:t>обеспечению</w:t>
      </w:r>
      <w:r>
        <w:rPr>
          <w:color w:val="545454"/>
          <w:spacing w:val="40"/>
          <w:sz w:val="24"/>
        </w:rPr>
        <w:t xml:space="preserve"> </w:t>
      </w:r>
      <w:r>
        <w:rPr>
          <w:color w:val="545454"/>
          <w:sz w:val="24"/>
        </w:rPr>
        <w:t>безопасности и (или) безвредности для человека факторов среды обитания»;</w:t>
      </w:r>
    </w:p>
    <w:p w:rsidR="002C1342" w:rsidRDefault="00B27065">
      <w:pPr>
        <w:pStyle w:val="a5"/>
        <w:numPr>
          <w:ilvl w:val="0"/>
          <w:numId w:val="4"/>
        </w:numPr>
        <w:tabs>
          <w:tab w:val="left" w:pos="1273"/>
        </w:tabs>
        <w:ind w:left="1273" w:hanging="424"/>
        <w:rPr>
          <w:sz w:val="24"/>
        </w:rPr>
      </w:pPr>
      <w:r>
        <w:rPr>
          <w:color w:val="171717"/>
          <w:sz w:val="24"/>
        </w:rPr>
        <w:t>Уставом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Муниципального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дошкольного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образовательного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учреждения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Детском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pacing w:val="-4"/>
          <w:sz w:val="24"/>
        </w:rPr>
        <w:t>саду</w:t>
      </w:r>
    </w:p>
    <w:p w:rsidR="002C1342" w:rsidRDefault="00B27065">
      <w:pPr>
        <w:pStyle w:val="a3"/>
        <w:spacing w:before="29"/>
        <w:ind w:left="140"/>
      </w:pPr>
      <w:r>
        <w:rPr>
          <w:color w:val="171717"/>
        </w:rPr>
        <w:t>№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 xml:space="preserve">15 «Сказка» </w:t>
      </w:r>
      <w:proofErr w:type="spellStart"/>
      <w:r>
        <w:rPr>
          <w:color w:val="171717"/>
        </w:rPr>
        <w:t>г.Кизляр</w:t>
      </w:r>
      <w:proofErr w:type="spellEnd"/>
      <w:r>
        <w:rPr>
          <w:color w:val="171717"/>
          <w:spacing w:val="-2"/>
        </w:rPr>
        <w:t>.</w:t>
      </w:r>
    </w:p>
    <w:p w:rsidR="002C1342" w:rsidRDefault="00B27065">
      <w:pPr>
        <w:pStyle w:val="a5"/>
        <w:numPr>
          <w:ilvl w:val="0"/>
          <w:numId w:val="4"/>
        </w:numPr>
        <w:tabs>
          <w:tab w:val="left" w:pos="1272"/>
        </w:tabs>
        <w:spacing w:before="26" w:line="264" w:lineRule="auto"/>
        <w:ind w:right="282" w:firstLine="708"/>
        <w:jc w:val="both"/>
        <w:rPr>
          <w:sz w:val="24"/>
        </w:rPr>
      </w:pPr>
      <w:r>
        <w:rPr>
          <w:color w:val="171717"/>
          <w:sz w:val="24"/>
        </w:rPr>
        <w:t>Общеобразовательной программой - образовательной программой дошкольного образования Муниципального бюджетного дошкольного образовательного учреждения Детского сада №15 «Сказка», а также нормативные и распорядительные акты органов исполнительной власти в сфере образования, и осуществляющий функции по контролю и надзору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 сфере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обеспечения санитарно-эпидемиологического благополучия населения, защиты прав потребителей и т.д., а также локальными нормативными актами, распорядительными актами дошкольной образовательной организации.</w:t>
      </w:r>
    </w:p>
    <w:p w:rsidR="002C1342" w:rsidRDefault="002C1342">
      <w:pPr>
        <w:pStyle w:val="a3"/>
        <w:spacing w:before="28"/>
      </w:pPr>
    </w:p>
    <w:p w:rsidR="002C1342" w:rsidRDefault="00B27065">
      <w:pPr>
        <w:pStyle w:val="a3"/>
        <w:ind w:left="849"/>
      </w:pPr>
      <w:r>
        <w:rPr>
          <w:color w:val="171717"/>
        </w:rPr>
        <w:t>Содержание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календарного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графика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включает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себя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следующие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сведения:</w:t>
      </w:r>
    </w:p>
    <w:p w:rsidR="002C1342" w:rsidRDefault="002C1342">
      <w:pPr>
        <w:pStyle w:val="a3"/>
        <w:spacing w:before="55"/>
      </w:pPr>
    </w:p>
    <w:p w:rsidR="002C1342" w:rsidRDefault="00B27065">
      <w:pPr>
        <w:pStyle w:val="a5"/>
        <w:numPr>
          <w:ilvl w:val="0"/>
          <w:numId w:val="3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  <w:u w:val="single"/>
        </w:rPr>
        <w:t>Регламентирование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образовательного</w:t>
      </w:r>
      <w:r>
        <w:rPr>
          <w:spacing w:val="-1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процесса</w:t>
      </w:r>
    </w:p>
    <w:p w:rsidR="002C1342" w:rsidRDefault="00B27065">
      <w:pPr>
        <w:pStyle w:val="a5"/>
        <w:numPr>
          <w:ilvl w:val="0"/>
          <w:numId w:val="3"/>
        </w:numPr>
        <w:tabs>
          <w:tab w:val="left" w:pos="860"/>
        </w:tabs>
        <w:spacing w:before="9"/>
        <w:ind w:left="860" w:hanging="359"/>
        <w:rPr>
          <w:sz w:val="24"/>
        </w:rPr>
      </w:pPr>
      <w:r>
        <w:rPr>
          <w:color w:val="171717"/>
          <w:sz w:val="24"/>
        </w:rPr>
        <w:t>Режим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работы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5"/>
          <w:sz w:val="24"/>
        </w:rPr>
        <w:t>ДОУ</w:t>
      </w:r>
    </w:p>
    <w:p w:rsidR="002C1342" w:rsidRDefault="00B27065">
      <w:pPr>
        <w:pStyle w:val="a5"/>
        <w:numPr>
          <w:ilvl w:val="0"/>
          <w:numId w:val="3"/>
        </w:numPr>
        <w:tabs>
          <w:tab w:val="left" w:pos="860"/>
        </w:tabs>
        <w:spacing w:before="6"/>
        <w:ind w:left="860" w:hanging="359"/>
        <w:rPr>
          <w:sz w:val="24"/>
        </w:rPr>
      </w:pPr>
      <w:r>
        <w:rPr>
          <w:color w:val="171717"/>
          <w:sz w:val="24"/>
        </w:rPr>
        <w:t>Количество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возрастных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4"/>
          <w:sz w:val="24"/>
        </w:rPr>
        <w:t>групп</w:t>
      </w:r>
    </w:p>
    <w:p w:rsidR="002C1342" w:rsidRDefault="00B27065">
      <w:pPr>
        <w:pStyle w:val="a5"/>
        <w:numPr>
          <w:ilvl w:val="0"/>
          <w:numId w:val="3"/>
        </w:numPr>
        <w:tabs>
          <w:tab w:val="left" w:pos="860"/>
        </w:tabs>
        <w:spacing w:before="9"/>
        <w:ind w:left="860" w:hanging="359"/>
        <w:rPr>
          <w:sz w:val="24"/>
        </w:rPr>
      </w:pPr>
      <w:r>
        <w:rPr>
          <w:color w:val="171717"/>
          <w:sz w:val="24"/>
        </w:rPr>
        <w:t>Продолжительность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2024-2025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учебного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pacing w:val="-4"/>
          <w:sz w:val="24"/>
        </w:rPr>
        <w:t>года</w:t>
      </w:r>
    </w:p>
    <w:p w:rsidR="002C1342" w:rsidRDefault="00B27065">
      <w:pPr>
        <w:pStyle w:val="a5"/>
        <w:numPr>
          <w:ilvl w:val="0"/>
          <w:numId w:val="3"/>
        </w:numPr>
        <w:tabs>
          <w:tab w:val="left" w:pos="860"/>
        </w:tabs>
        <w:spacing w:before="21"/>
        <w:ind w:left="860" w:hanging="359"/>
        <w:rPr>
          <w:sz w:val="24"/>
        </w:rPr>
      </w:pPr>
      <w:r>
        <w:rPr>
          <w:sz w:val="24"/>
          <w:u w:val="single"/>
        </w:rPr>
        <w:t>Продолжительность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каникул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2024-2025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учебном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году</w:t>
      </w:r>
    </w:p>
    <w:p w:rsidR="002C1342" w:rsidRDefault="00B27065">
      <w:pPr>
        <w:pStyle w:val="a5"/>
        <w:numPr>
          <w:ilvl w:val="0"/>
          <w:numId w:val="3"/>
        </w:numPr>
        <w:tabs>
          <w:tab w:val="left" w:pos="860"/>
        </w:tabs>
        <w:spacing w:before="7"/>
        <w:ind w:left="860" w:hanging="359"/>
        <w:rPr>
          <w:sz w:val="24"/>
        </w:rPr>
      </w:pPr>
      <w:r>
        <w:rPr>
          <w:color w:val="171717"/>
          <w:sz w:val="24"/>
        </w:rPr>
        <w:t>Праздничные</w:t>
      </w:r>
      <w:r>
        <w:rPr>
          <w:color w:val="171717"/>
          <w:spacing w:val="-5"/>
          <w:sz w:val="24"/>
        </w:rPr>
        <w:t xml:space="preserve"> дни</w:t>
      </w:r>
    </w:p>
    <w:p w:rsidR="002C1342" w:rsidRDefault="00B27065">
      <w:pPr>
        <w:pStyle w:val="a5"/>
        <w:numPr>
          <w:ilvl w:val="0"/>
          <w:numId w:val="3"/>
        </w:numPr>
        <w:tabs>
          <w:tab w:val="left" w:pos="860"/>
        </w:tabs>
        <w:spacing w:before="23"/>
        <w:ind w:left="860" w:hanging="359"/>
        <w:rPr>
          <w:sz w:val="24"/>
        </w:rPr>
      </w:pPr>
      <w:r>
        <w:rPr>
          <w:color w:val="171717"/>
          <w:sz w:val="24"/>
        </w:rPr>
        <w:t>Регламентирование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образовательного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pacing w:val="-2"/>
          <w:sz w:val="24"/>
        </w:rPr>
        <w:t>процесса</w:t>
      </w:r>
    </w:p>
    <w:p w:rsidR="002C1342" w:rsidRDefault="00B27065">
      <w:pPr>
        <w:pStyle w:val="a5"/>
        <w:numPr>
          <w:ilvl w:val="0"/>
          <w:numId w:val="3"/>
        </w:numPr>
        <w:tabs>
          <w:tab w:val="left" w:pos="860"/>
        </w:tabs>
        <w:spacing w:before="20"/>
        <w:ind w:left="860" w:hanging="359"/>
        <w:rPr>
          <w:sz w:val="24"/>
        </w:rPr>
      </w:pPr>
      <w:r>
        <w:rPr>
          <w:color w:val="171717"/>
          <w:sz w:val="24"/>
        </w:rPr>
        <w:t>Максимальная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нагрузка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pacing w:val="-2"/>
          <w:sz w:val="24"/>
        </w:rPr>
        <w:t>неделю</w:t>
      </w:r>
    </w:p>
    <w:p w:rsidR="002C1342" w:rsidRDefault="00B27065">
      <w:pPr>
        <w:pStyle w:val="a5"/>
        <w:numPr>
          <w:ilvl w:val="0"/>
          <w:numId w:val="3"/>
        </w:numPr>
        <w:tabs>
          <w:tab w:val="left" w:pos="860"/>
        </w:tabs>
        <w:spacing w:before="21"/>
        <w:ind w:left="860" w:hanging="359"/>
        <w:rPr>
          <w:sz w:val="24"/>
        </w:rPr>
      </w:pPr>
      <w:r>
        <w:rPr>
          <w:color w:val="171717"/>
          <w:sz w:val="24"/>
        </w:rPr>
        <w:t>Педагогический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2"/>
          <w:sz w:val="24"/>
        </w:rPr>
        <w:t>мониторинг</w:t>
      </w:r>
    </w:p>
    <w:p w:rsidR="002C1342" w:rsidRDefault="00B27065">
      <w:pPr>
        <w:pStyle w:val="a5"/>
        <w:numPr>
          <w:ilvl w:val="0"/>
          <w:numId w:val="3"/>
        </w:numPr>
        <w:tabs>
          <w:tab w:val="left" w:pos="860"/>
        </w:tabs>
        <w:spacing w:before="21"/>
        <w:ind w:left="860" w:hanging="359"/>
        <w:rPr>
          <w:sz w:val="24"/>
        </w:rPr>
      </w:pPr>
      <w:r>
        <w:rPr>
          <w:color w:val="171717"/>
          <w:sz w:val="24"/>
        </w:rPr>
        <w:t>Периодичность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проведений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родительских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pacing w:val="-2"/>
          <w:sz w:val="24"/>
        </w:rPr>
        <w:t>собраний</w:t>
      </w:r>
    </w:p>
    <w:p w:rsidR="002C1342" w:rsidRDefault="00B27065">
      <w:pPr>
        <w:pStyle w:val="a5"/>
        <w:numPr>
          <w:ilvl w:val="0"/>
          <w:numId w:val="3"/>
        </w:numPr>
        <w:tabs>
          <w:tab w:val="left" w:pos="860"/>
        </w:tabs>
        <w:spacing w:before="23"/>
        <w:ind w:left="860" w:hanging="359"/>
        <w:rPr>
          <w:sz w:val="24"/>
        </w:rPr>
      </w:pPr>
      <w:r>
        <w:rPr>
          <w:color w:val="171717"/>
          <w:sz w:val="24"/>
        </w:rPr>
        <w:t>Особенности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регламентации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приоритетного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pacing w:val="-2"/>
          <w:sz w:val="24"/>
        </w:rPr>
        <w:t>направления.</w:t>
      </w:r>
    </w:p>
    <w:p w:rsidR="002C1342" w:rsidRDefault="00B27065">
      <w:pPr>
        <w:pStyle w:val="a5"/>
        <w:numPr>
          <w:ilvl w:val="0"/>
          <w:numId w:val="3"/>
        </w:numPr>
        <w:tabs>
          <w:tab w:val="left" w:pos="860"/>
        </w:tabs>
        <w:spacing w:before="20"/>
        <w:ind w:left="860" w:hanging="359"/>
        <w:rPr>
          <w:sz w:val="24"/>
        </w:rPr>
      </w:pPr>
      <w:r>
        <w:rPr>
          <w:color w:val="171717"/>
          <w:sz w:val="24"/>
        </w:rPr>
        <w:t>Календарный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учебный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график по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группам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2024-2025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учебный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5"/>
          <w:sz w:val="24"/>
        </w:rPr>
        <w:t>год</w:t>
      </w:r>
    </w:p>
    <w:p w:rsidR="002C1342" w:rsidRDefault="00B27065">
      <w:pPr>
        <w:pStyle w:val="a5"/>
        <w:numPr>
          <w:ilvl w:val="0"/>
          <w:numId w:val="3"/>
        </w:numPr>
        <w:tabs>
          <w:tab w:val="left" w:pos="860"/>
        </w:tabs>
        <w:spacing w:before="7"/>
        <w:ind w:left="860" w:hanging="359"/>
        <w:rPr>
          <w:sz w:val="24"/>
        </w:rPr>
      </w:pPr>
      <w:r>
        <w:rPr>
          <w:color w:val="171717"/>
          <w:sz w:val="24"/>
        </w:rPr>
        <w:t>Формы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организации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образовательного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процесса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течение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2"/>
          <w:sz w:val="24"/>
        </w:rPr>
        <w:t>недели.</w:t>
      </w:r>
    </w:p>
    <w:p w:rsidR="002C1342" w:rsidRDefault="002C1342">
      <w:pPr>
        <w:pStyle w:val="a5"/>
        <w:rPr>
          <w:sz w:val="24"/>
        </w:rPr>
        <w:sectPr w:rsidR="002C1342">
          <w:pgSz w:w="11910" w:h="16840"/>
          <w:pgMar w:top="1040" w:right="566" w:bottom="280" w:left="992" w:header="720" w:footer="720" w:gutter="0"/>
          <w:cols w:space="720"/>
        </w:sectPr>
      </w:pPr>
    </w:p>
    <w:p w:rsidR="002C1342" w:rsidRDefault="00B27065">
      <w:pPr>
        <w:pStyle w:val="a5"/>
        <w:numPr>
          <w:ilvl w:val="0"/>
          <w:numId w:val="2"/>
        </w:numPr>
        <w:tabs>
          <w:tab w:val="left" w:pos="2867"/>
        </w:tabs>
        <w:spacing w:before="68"/>
        <w:ind w:left="2867" w:hanging="360"/>
        <w:jc w:val="left"/>
        <w:rPr>
          <w:b/>
          <w:sz w:val="24"/>
        </w:rPr>
      </w:pPr>
      <w:r>
        <w:rPr>
          <w:sz w:val="24"/>
          <w:u w:val="single"/>
        </w:rPr>
        <w:lastRenderedPageBreak/>
        <w:t>Регламентирование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образовательного</w:t>
      </w:r>
      <w:r>
        <w:rPr>
          <w:spacing w:val="-1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процесса</w:t>
      </w:r>
    </w:p>
    <w:p w:rsidR="002C1342" w:rsidRDefault="002C1342">
      <w:pPr>
        <w:pStyle w:val="a3"/>
        <w:spacing w:before="107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5644"/>
      </w:tblGrid>
      <w:tr w:rsidR="002C1342">
        <w:trPr>
          <w:trHeight w:val="319"/>
        </w:trPr>
        <w:tc>
          <w:tcPr>
            <w:tcW w:w="10035" w:type="dxa"/>
            <w:gridSpan w:val="2"/>
          </w:tcPr>
          <w:p w:rsidR="002C1342" w:rsidRDefault="00B27065">
            <w:pPr>
              <w:pStyle w:val="TableParagraph"/>
              <w:spacing w:before="1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учреждения</w:t>
            </w:r>
          </w:p>
        </w:tc>
      </w:tr>
      <w:tr w:rsidR="002C1342">
        <w:trPr>
          <w:trHeight w:val="316"/>
        </w:trPr>
        <w:tc>
          <w:tcPr>
            <w:tcW w:w="4391" w:type="dxa"/>
          </w:tcPr>
          <w:p w:rsidR="002C1342" w:rsidRDefault="00B27065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5644" w:type="dxa"/>
          </w:tcPr>
          <w:p w:rsidR="002C1342" w:rsidRDefault="00B2706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7.30 до 18.00 часов (10,30 </w:t>
            </w:r>
            <w:r>
              <w:rPr>
                <w:spacing w:val="-2"/>
                <w:sz w:val="24"/>
              </w:rPr>
              <w:t>часов)</w:t>
            </w:r>
          </w:p>
        </w:tc>
      </w:tr>
      <w:tr w:rsidR="002C1342">
        <w:trPr>
          <w:trHeight w:val="635"/>
        </w:trPr>
        <w:tc>
          <w:tcPr>
            <w:tcW w:w="4391" w:type="dxa"/>
          </w:tcPr>
          <w:p w:rsidR="002C1342" w:rsidRDefault="00B27065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2C1342" w:rsidRDefault="00B27065">
            <w:pPr>
              <w:pStyle w:val="TableParagraph"/>
              <w:spacing w:before="43"/>
              <w:ind w:left="218"/>
              <w:rPr>
                <w:sz w:val="24"/>
              </w:rPr>
            </w:pPr>
            <w:r>
              <w:rPr>
                <w:spacing w:val="-6"/>
                <w:sz w:val="24"/>
              </w:rPr>
              <w:t>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направленности:</w:t>
            </w:r>
          </w:p>
        </w:tc>
        <w:tc>
          <w:tcPr>
            <w:tcW w:w="5644" w:type="dxa"/>
          </w:tcPr>
          <w:p w:rsidR="002C1342" w:rsidRDefault="00B2706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7-30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18-00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(10.5</w:t>
            </w:r>
            <w:r>
              <w:rPr>
                <w:spacing w:val="-2"/>
                <w:sz w:val="24"/>
              </w:rPr>
              <w:t xml:space="preserve"> часов)</w:t>
            </w:r>
          </w:p>
        </w:tc>
      </w:tr>
      <w:tr w:rsidR="002C1342">
        <w:trPr>
          <w:trHeight w:val="635"/>
        </w:trPr>
        <w:tc>
          <w:tcPr>
            <w:tcW w:w="4391" w:type="dxa"/>
          </w:tcPr>
          <w:p w:rsidR="002C1342" w:rsidRDefault="00B27065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2C1342" w:rsidRDefault="00B27065">
            <w:pPr>
              <w:pStyle w:val="TableParagraph"/>
              <w:spacing w:before="41"/>
              <w:ind w:left="218"/>
              <w:rPr>
                <w:sz w:val="24"/>
              </w:rPr>
            </w:pPr>
            <w:r>
              <w:rPr>
                <w:spacing w:val="-6"/>
                <w:sz w:val="24"/>
              </w:rPr>
              <w:t>компенсирующей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5644" w:type="dxa"/>
          </w:tcPr>
          <w:p w:rsidR="002C1342" w:rsidRDefault="00B2706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7-30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17-30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(10.00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</w:tr>
      <w:tr w:rsidR="002C1342">
        <w:trPr>
          <w:trHeight w:val="316"/>
        </w:trPr>
        <w:tc>
          <w:tcPr>
            <w:tcW w:w="4391" w:type="dxa"/>
          </w:tcPr>
          <w:p w:rsidR="002C1342" w:rsidRDefault="00B27065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5644" w:type="dxa"/>
          </w:tcPr>
          <w:p w:rsidR="002C1342" w:rsidRDefault="00B2706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понедельника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пятницу)</w:t>
            </w:r>
          </w:p>
        </w:tc>
      </w:tr>
      <w:tr w:rsidR="002C1342">
        <w:trPr>
          <w:trHeight w:val="635"/>
        </w:trPr>
        <w:tc>
          <w:tcPr>
            <w:tcW w:w="4391" w:type="dxa"/>
          </w:tcPr>
          <w:p w:rsidR="002C1342" w:rsidRDefault="00B27065">
            <w:pPr>
              <w:pStyle w:val="TableParagraph"/>
              <w:spacing w:before="152"/>
              <w:ind w:left="170"/>
              <w:rPr>
                <w:sz w:val="24"/>
              </w:rPr>
            </w:pPr>
            <w:r>
              <w:rPr>
                <w:sz w:val="24"/>
              </w:rPr>
              <w:t>Нерабочие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5644" w:type="dxa"/>
          </w:tcPr>
          <w:p w:rsidR="002C1342" w:rsidRDefault="00B27065">
            <w:pPr>
              <w:pStyle w:val="TableParagraph"/>
              <w:tabs>
                <w:tab w:val="left" w:pos="1263"/>
                <w:tab w:val="left" w:pos="2745"/>
                <w:tab w:val="left" w:pos="3114"/>
                <w:tab w:val="left" w:pos="4699"/>
                <w:tab w:val="left" w:pos="5325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Суббота,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воскресенье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праздничные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2C1342" w:rsidRDefault="00B27065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</w:tr>
      <w:tr w:rsidR="002C1342">
        <w:trPr>
          <w:trHeight w:val="316"/>
        </w:trPr>
        <w:tc>
          <w:tcPr>
            <w:tcW w:w="4391" w:type="dxa"/>
          </w:tcPr>
          <w:p w:rsidR="002C1342" w:rsidRDefault="00B2706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5644" w:type="dxa"/>
          </w:tcPr>
          <w:p w:rsidR="002C1342" w:rsidRDefault="00B2706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Понедельник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16.00</w:t>
            </w:r>
          </w:p>
        </w:tc>
      </w:tr>
      <w:tr w:rsidR="002C1342">
        <w:trPr>
          <w:trHeight w:val="636"/>
        </w:trPr>
        <w:tc>
          <w:tcPr>
            <w:tcW w:w="4391" w:type="dxa"/>
          </w:tcPr>
          <w:p w:rsidR="002C1342" w:rsidRDefault="00B2706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(занятие)</w:t>
            </w:r>
          </w:p>
        </w:tc>
        <w:tc>
          <w:tcPr>
            <w:tcW w:w="5644" w:type="dxa"/>
          </w:tcPr>
          <w:p w:rsidR="002C1342" w:rsidRDefault="00B2706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9.00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  <w:p w:rsidR="002C1342" w:rsidRDefault="00B27065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занятиями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мин.</w:t>
            </w:r>
          </w:p>
        </w:tc>
      </w:tr>
    </w:tbl>
    <w:p w:rsidR="002C1342" w:rsidRDefault="00B27065">
      <w:pPr>
        <w:pStyle w:val="a5"/>
        <w:numPr>
          <w:ilvl w:val="0"/>
          <w:numId w:val="2"/>
        </w:numPr>
        <w:tabs>
          <w:tab w:val="left" w:pos="3737"/>
        </w:tabs>
        <w:spacing w:before="273"/>
        <w:ind w:left="3737" w:hanging="360"/>
        <w:jc w:val="left"/>
        <w:rPr>
          <w:color w:val="171717"/>
          <w:sz w:val="24"/>
        </w:rPr>
      </w:pPr>
      <w:r>
        <w:rPr>
          <w:color w:val="171717"/>
          <w:sz w:val="24"/>
        </w:rPr>
        <w:t>Количество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возрастных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4"/>
          <w:sz w:val="24"/>
        </w:rPr>
        <w:t>групп</w:t>
      </w:r>
    </w:p>
    <w:p w:rsidR="002C1342" w:rsidRDefault="002C1342">
      <w:pPr>
        <w:pStyle w:val="a3"/>
        <w:spacing w:before="107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328"/>
        <w:gridCol w:w="1097"/>
        <w:gridCol w:w="1335"/>
        <w:gridCol w:w="1278"/>
        <w:gridCol w:w="1095"/>
        <w:gridCol w:w="1182"/>
        <w:gridCol w:w="1306"/>
      </w:tblGrid>
      <w:tr w:rsidR="002C1342">
        <w:trPr>
          <w:trHeight w:val="515"/>
        </w:trPr>
        <w:tc>
          <w:tcPr>
            <w:tcW w:w="1340" w:type="dxa"/>
            <w:vMerge w:val="restart"/>
          </w:tcPr>
          <w:p w:rsidR="002C1342" w:rsidRDefault="002C1342">
            <w:pPr>
              <w:pStyle w:val="TableParagraph"/>
            </w:pPr>
          </w:p>
          <w:p w:rsidR="002C1342" w:rsidRDefault="002C1342">
            <w:pPr>
              <w:pStyle w:val="TableParagraph"/>
              <w:spacing w:before="3"/>
            </w:pPr>
          </w:p>
          <w:p w:rsidR="002C1342" w:rsidRDefault="00B27065">
            <w:pPr>
              <w:pStyle w:val="TableParagraph"/>
              <w:ind w:left="105"/>
            </w:pPr>
            <w:r>
              <w:rPr>
                <w:spacing w:val="-2"/>
              </w:rPr>
              <w:t>Содержание</w:t>
            </w:r>
          </w:p>
        </w:tc>
        <w:tc>
          <w:tcPr>
            <w:tcW w:w="8621" w:type="dxa"/>
            <w:gridSpan w:val="7"/>
          </w:tcPr>
          <w:p w:rsidR="002C1342" w:rsidRDefault="00B05153" w:rsidP="00B05153">
            <w:pPr>
              <w:pStyle w:val="TableParagraph"/>
              <w:spacing w:line="252" w:lineRule="exact"/>
              <w:ind w:right="2600"/>
            </w:pPr>
            <w:r>
              <w:t xml:space="preserve">                                         </w:t>
            </w:r>
            <w:r w:rsidR="00B27065">
              <w:t>Возрастные</w:t>
            </w:r>
            <w:r w:rsidR="00B27065">
              <w:rPr>
                <w:spacing w:val="-14"/>
              </w:rPr>
              <w:t xml:space="preserve"> </w:t>
            </w:r>
            <w:r w:rsidR="00B27065">
              <w:t>группы</w:t>
            </w:r>
            <w:r w:rsidR="00B27065">
              <w:rPr>
                <w:spacing w:val="-14"/>
              </w:rPr>
              <w:t xml:space="preserve"> </w:t>
            </w:r>
            <w:r w:rsidR="00B27065">
              <w:t xml:space="preserve">в </w:t>
            </w:r>
            <w:r w:rsidR="00B27065">
              <w:rPr>
                <w:spacing w:val="-4"/>
              </w:rPr>
              <w:t>ДОУ.</w:t>
            </w:r>
          </w:p>
        </w:tc>
      </w:tr>
      <w:tr w:rsidR="002C1342">
        <w:trPr>
          <w:trHeight w:val="928"/>
        </w:trPr>
        <w:tc>
          <w:tcPr>
            <w:tcW w:w="1340" w:type="dxa"/>
            <w:vMerge/>
            <w:tcBorders>
              <w:top w:val="nil"/>
            </w:tcBorders>
          </w:tcPr>
          <w:p w:rsidR="002C1342" w:rsidRDefault="002C1342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2C1342" w:rsidRDefault="00B27065">
            <w:pPr>
              <w:pStyle w:val="TableParagraph"/>
              <w:ind w:left="105"/>
              <w:rPr>
                <w:sz w:val="20"/>
              </w:rPr>
            </w:pPr>
            <w:r w:rsidRPr="00B27065">
              <w:rPr>
                <w:b/>
                <w:bCs/>
                <w:sz w:val="20"/>
              </w:rPr>
              <w:t>Средняя группа № 1</w:t>
            </w:r>
          </w:p>
        </w:tc>
        <w:tc>
          <w:tcPr>
            <w:tcW w:w="1097" w:type="dxa"/>
          </w:tcPr>
          <w:p w:rsidR="002C1342" w:rsidRDefault="005F049F">
            <w:pPr>
              <w:pStyle w:val="TableParagraph"/>
              <w:ind w:left="42"/>
              <w:jc w:val="center"/>
              <w:rPr>
                <w:sz w:val="20"/>
              </w:rPr>
            </w:pPr>
            <w:r w:rsidRPr="005F049F">
              <w:rPr>
                <w:b/>
                <w:bCs/>
                <w:sz w:val="20"/>
              </w:rPr>
              <w:t>2мл.группа гр. № 2</w:t>
            </w:r>
          </w:p>
        </w:tc>
        <w:tc>
          <w:tcPr>
            <w:tcW w:w="1335" w:type="dxa"/>
          </w:tcPr>
          <w:p w:rsidR="002C1342" w:rsidRDefault="005F049F">
            <w:pPr>
              <w:pStyle w:val="TableParagraph"/>
              <w:ind w:left="41" w:right="2"/>
              <w:jc w:val="center"/>
              <w:rPr>
                <w:sz w:val="20"/>
              </w:rPr>
            </w:pPr>
            <w:r w:rsidRPr="005F049F">
              <w:rPr>
                <w:b/>
                <w:bCs/>
                <w:spacing w:val="-2"/>
                <w:sz w:val="20"/>
              </w:rPr>
              <w:t xml:space="preserve">2 </w:t>
            </w:r>
            <w:proofErr w:type="spellStart"/>
            <w:r w:rsidRPr="005F049F">
              <w:rPr>
                <w:b/>
                <w:bCs/>
                <w:spacing w:val="-2"/>
                <w:sz w:val="20"/>
              </w:rPr>
              <w:t>мл.группа</w:t>
            </w:r>
            <w:proofErr w:type="spellEnd"/>
            <w:r w:rsidRPr="005F049F">
              <w:rPr>
                <w:b/>
                <w:bCs/>
                <w:spacing w:val="-2"/>
                <w:sz w:val="20"/>
              </w:rPr>
              <w:t xml:space="preserve"> № 3</w:t>
            </w:r>
          </w:p>
        </w:tc>
        <w:tc>
          <w:tcPr>
            <w:tcW w:w="1278" w:type="dxa"/>
          </w:tcPr>
          <w:p w:rsidR="002C1342" w:rsidRDefault="005F049F">
            <w:pPr>
              <w:pStyle w:val="TableParagraph"/>
              <w:ind w:left="37" w:right="2"/>
              <w:jc w:val="center"/>
              <w:rPr>
                <w:sz w:val="20"/>
              </w:rPr>
            </w:pPr>
            <w:r w:rsidRPr="005F049F">
              <w:rPr>
                <w:b/>
                <w:bCs/>
                <w:spacing w:val="-2"/>
                <w:sz w:val="20"/>
              </w:rPr>
              <w:t>Средняя группа № 4</w:t>
            </w:r>
            <w:r w:rsidR="00B27065">
              <w:rPr>
                <w:spacing w:val="-2"/>
                <w:sz w:val="20"/>
              </w:rPr>
              <w:t>»</w:t>
            </w:r>
          </w:p>
        </w:tc>
        <w:tc>
          <w:tcPr>
            <w:tcW w:w="1095" w:type="dxa"/>
          </w:tcPr>
          <w:p w:rsidR="002C1342" w:rsidRDefault="005F049F">
            <w:pPr>
              <w:pStyle w:val="TableParagraph"/>
              <w:spacing w:before="1"/>
              <w:ind w:left="76" w:right="45"/>
              <w:jc w:val="center"/>
              <w:rPr>
                <w:sz w:val="20"/>
              </w:rPr>
            </w:pPr>
            <w:r w:rsidRPr="005F049F">
              <w:rPr>
                <w:b/>
                <w:bCs/>
                <w:spacing w:val="-2"/>
                <w:sz w:val="20"/>
              </w:rPr>
              <w:t>Средняя группа № 5</w:t>
            </w:r>
          </w:p>
        </w:tc>
        <w:tc>
          <w:tcPr>
            <w:tcW w:w="1182" w:type="dxa"/>
          </w:tcPr>
          <w:p w:rsidR="005F049F" w:rsidRPr="005F049F" w:rsidRDefault="005F049F" w:rsidP="005F049F">
            <w:pPr>
              <w:pStyle w:val="TableParagraph"/>
              <w:spacing w:before="5"/>
              <w:ind w:left="338" w:right="282" w:hanging="20"/>
              <w:jc w:val="both"/>
              <w:rPr>
                <w:b/>
                <w:bCs/>
                <w:spacing w:val="-2"/>
                <w:sz w:val="20"/>
              </w:rPr>
            </w:pPr>
            <w:r w:rsidRPr="005F049F">
              <w:rPr>
                <w:b/>
                <w:bCs/>
                <w:spacing w:val="-2"/>
                <w:sz w:val="20"/>
              </w:rPr>
              <w:t xml:space="preserve">Старшая </w:t>
            </w:r>
          </w:p>
          <w:p w:rsidR="002C1342" w:rsidRDefault="005F049F" w:rsidP="005F049F">
            <w:pPr>
              <w:pStyle w:val="TableParagraph"/>
              <w:spacing w:line="213" w:lineRule="exact"/>
              <w:ind w:left="102"/>
              <w:rPr>
                <w:sz w:val="20"/>
              </w:rPr>
            </w:pPr>
            <w:r w:rsidRPr="005F049F">
              <w:rPr>
                <w:b/>
                <w:bCs/>
                <w:spacing w:val="-2"/>
                <w:sz w:val="20"/>
              </w:rPr>
              <w:t>группа № 6</w:t>
            </w:r>
          </w:p>
        </w:tc>
        <w:tc>
          <w:tcPr>
            <w:tcW w:w="1306" w:type="dxa"/>
          </w:tcPr>
          <w:p w:rsidR="002C1342" w:rsidRDefault="005F049F">
            <w:pPr>
              <w:pStyle w:val="TableParagraph"/>
              <w:ind w:left="34"/>
              <w:jc w:val="center"/>
              <w:rPr>
                <w:sz w:val="20"/>
              </w:rPr>
            </w:pPr>
            <w:r w:rsidRPr="005F049F">
              <w:rPr>
                <w:b/>
                <w:bCs/>
                <w:spacing w:val="-2"/>
                <w:sz w:val="20"/>
              </w:rPr>
              <w:t>Средняя группа № 7</w:t>
            </w:r>
          </w:p>
        </w:tc>
      </w:tr>
      <w:tr w:rsidR="002C1342">
        <w:trPr>
          <w:trHeight w:val="179"/>
        </w:trPr>
        <w:tc>
          <w:tcPr>
            <w:tcW w:w="1340" w:type="dxa"/>
            <w:vMerge/>
            <w:tcBorders>
              <w:top w:val="nil"/>
            </w:tcBorders>
          </w:tcPr>
          <w:p w:rsidR="002C1342" w:rsidRDefault="002C1342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2C1342" w:rsidRDefault="00B27065">
            <w:pPr>
              <w:pStyle w:val="TableParagraph"/>
              <w:spacing w:before="8" w:line="151" w:lineRule="exact"/>
              <w:ind w:left="3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097" w:type="dxa"/>
          </w:tcPr>
          <w:p w:rsidR="002C1342" w:rsidRDefault="00B27065">
            <w:pPr>
              <w:pStyle w:val="TableParagraph"/>
              <w:spacing w:before="8" w:line="151" w:lineRule="exact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335" w:type="dxa"/>
          </w:tcPr>
          <w:p w:rsidR="002C1342" w:rsidRDefault="00B27065">
            <w:pPr>
              <w:pStyle w:val="TableParagraph"/>
              <w:spacing w:before="8" w:line="151" w:lineRule="exact"/>
              <w:ind w:left="41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278" w:type="dxa"/>
          </w:tcPr>
          <w:p w:rsidR="002C1342" w:rsidRDefault="00B27065">
            <w:pPr>
              <w:pStyle w:val="TableParagraph"/>
              <w:spacing w:before="8" w:line="151" w:lineRule="exact"/>
              <w:ind w:left="3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095" w:type="dxa"/>
          </w:tcPr>
          <w:p w:rsidR="002C1342" w:rsidRDefault="00B27065">
            <w:pPr>
              <w:pStyle w:val="TableParagraph"/>
              <w:spacing w:before="8" w:line="151" w:lineRule="exact"/>
              <w:ind w:left="76" w:right="4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182" w:type="dxa"/>
          </w:tcPr>
          <w:p w:rsidR="002C1342" w:rsidRDefault="00B27065">
            <w:pPr>
              <w:pStyle w:val="TableParagraph"/>
              <w:spacing w:before="8" w:line="151" w:lineRule="exact"/>
              <w:ind w:left="37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306" w:type="dxa"/>
          </w:tcPr>
          <w:p w:rsidR="002C1342" w:rsidRDefault="00B27065">
            <w:pPr>
              <w:pStyle w:val="TableParagraph"/>
              <w:spacing w:before="8" w:line="151" w:lineRule="exact"/>
              <w:ind w:left="34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</w:tr>
      <w:tr w:rsidR="002C1342">
        <w:trPr>
          <w:trHeight w:val="767"/>
        </w:trPr>
        <w:tc>
          <w:tcPr>
            <w:tcW w:w="1340" w:type="dxa"/>
          </w:tcPr>
          <w:p w:rsidR="002C1342" w:rsidRDefault="00B27065">
            <w:pPr>
              <w:pStyle w:val="TableParagraph"/>
              <w:spacing w:before="3"/>
              <w:ind w:left="84"/>
            </w:pPr>
            <w:r>
              <w:rPr>
                <w:spacing w:val="-2"/>
              </w:rPr>
              <w:t>возраст</w:t>
            </w:r>
          </w:p>
        </w:tc>
        <w:tc>
          <w:tcPr>
            <w:tcW w:w="1328" w:type="dxa"/>
          </w:tcPr>
          <w:p w:rsidR="002C1342" w:rsidRDefault="005F049F">
            <w:pPr>
              <w:pStyle w:val="TableParagraph"/>
              <w:spacing w:before="3"/>
              <w:ind w:left="527" w:hanging="382"/>
            </w:pPr>
            <w:r w:rsidRPr="005F049F">
              <w:t>с 4 лет до 5 лет</w:t>
            </w:r>
          </w:p>
        </w:tc>
        <w:tc>
          <w:tcPr>
            <w:tcW w:w="1097" w:type="dxa"/>
          </w:tcPr>
          <w:p w:rsidR="002C1342" w:rsidRDefault="00B27065">
            <w:pPr>
              <w:pStyle w:val="TableParagraph"/>
              <w:spacing w:before="3"/>
              <w:ind w:left="332" w:right="23" w:hanging="216"/>
            </w:pPr>
            <w:r>
              <w:t>с</w:t>
            </w:r>
            <w:r>
              <w:rPr>
                <w:spacing w:val="-11"/>
              </w:rPr>
              <w:t xml:space="preserve"> </w:t>
            </w:r>
            <w:r>
              <w:t>3</w:t>
            </w:r>
            <w:r>
              <w:rPr>
                <w:spacing w:val="-11"/>
              </w:rPr>
              <w:t xml:space="preserve"> </w:t>
            </w:r>
            <w:r>
              <w:t>лет</w:t>
            </w:r>
            <w:r>
              <w:rPr>
                <w:spacing w:val="-14"/>
              </w:rPr>
              <w:t xml:space="preserve"> </w:t>
            </w:r>
            <w:r>
              <w:t>до 4 лет</w:t>
            </w:r>
          </w:p>
        </w:tc>
        <w:tc>
          <w:tcPr>
            <w:tcW w:w="1335" w:type="dxa"/>
          </w:tcPr>
          <w:p w:rsidR="002C1342" w:rsidRDefault="005F049F">
            <w:pPr>
              <w:pStyle w:val="TableParagraph"/>
              <w:spacing w:before="3"/>
              <w:ind w:left="534" w:hanging="382"/>
            </w:pPr>
            <w:r>
              <w:t>с</w:t>
            </w:r>
            <w:r>
              <w:rPr>
                <w:spacing w:val="-11"/>
              </w:rPr>
              <w:t xml:space="preserve"> </w:t>
            </w:r>
            <w:r>
              <w:t>3</w:t>
            </w:r>
            <w:r>
              <w:rPr>
                <w:spacing w:val="-11"/>
              </w:rPr>
              <w:t xml:space="preserve"> </w:t>
            </w:r>
            <w:r>
              <w:t>лет</w:t>
            </w:r>
            <w:r>
              <w:rPr>
                <w:spacing w:val="-14"/>
              </w:rPr>
              <w:t xml:space="preserve"> </w:t>
            </w:r>
            <w:r>
              <w:t>до 4 лет</w:t>
            </w:r>
          </w:p>
        </w:tc>
        <w:tc>
          <w:tcPr>
            <w:tcW w:w="1278" w:type="dxa"/>
          </w:tcPr>
          <w:p w:rsidR="002C1342" w:rsidRDefault="005F049F">
            <w:pPr>
              <w:pStyle w:val="TableParagraph"/>
              <w:spacing w:before="3"/>
              <w:ind w:left="502" w:hanging="382"/>
            </w:pPr>
            <w:r w:rsidRPr="005F049F">
              <w:t>с 4 лет до 5 лет</w:t>
            </w:r>
          </w:p>
        </w:tc>
        <w:tc>
          <w:tcPr>
            <w:tcW w:w="1095" w:type="dxa"/>
          </w:tcPr>
          <w:p w:rsidR="002C1342" w:rsidRDefault="005F049F">
            <w:pPr>
              <w:pStyle w:val="TableParagraph"/>
              <w:spacing w:line="238" w:lineRule="exact"/>
              <w:ind w:left="76" w:right="46"/>
              <w:jc w:val="center"/>
            </w:pPr>
            <w:r w:rsidRPr="005F049F">
              <w:t>с 4 лет до 5 лет</w:t>
            </w:r>
          </w:p>
        </w:tc>
        <w:tc>
          <w:tcPr>
            <w:tcW w:w="1182" w:type="dxa"/>
          </w:tcPr>
          <w:p w:rsidR="002C1342" w:rsidRDefault="00B27065" w:rsidP="005F049F">
            <w:pPr>
              <w:pStyle w:val="TableParagraph"/>
              <w:spacing w:before="3"/>
              <w:ind w:left="124" w:right="84" w:firstLine="31"/>
            </w:pPr>
            <w:r>
              <w:t>с</w:t>
            </w:r>
            <w:r w:rsidR="005F049F">
              <w:t xml:space="preserve"> 5</w:t>
            </w:r>
            <w:r>
              <w:t xml:space="preserve"> лет</w:t>
            </w:r>
            <w:r>
              <w:rPr>
                <w:spacing w:val="-3"/>
              </w:rPr>
              <w:t xml:space="preserve"> </w:t>
            </w:r>
            <w:r w:rsidR="005F049F">
              <w:t>до 6</w:t>
            </w:r>
            <w:r>
              <w:t xml:space="preserve"> лет </w:t>
            </w:r>
          </w:p>
        </w:tc>
        <w:tc>
          <w:tcPr>
            <w:tcW w:w="1306" w:type="dxa"/>
          </w:tcPr>
          <w:p w:rsidR="002C1342" w:rsidRDefault="005F049F">
            <w:pPr>
              <w:pStyle w:val="TableParagraph"/>
              <w:spacing w:before="3"/>
              <w:ind w:left="178" w:right="182" w:hanging="128"/>
            </w:pPr>
            <w:r w:rsidRPr="005F049F">
              <w:t>с 4 лет до 5 лет</w:t>
            </w:r>
          </w:p>
        </w:tc>
      </w:tr>
      <w:tr w:rsidR="002C1342" w:rsidTr="005F049F">
        <w:trPr>
          <w:trHeight w:val="1038"/>
        </w:trPr>
        <w:tc>
          <w:tcPr>
            <w:tcW w:w="1340" w:type="dxa"/>
          </w:tcPr>
          <w:p w:rsidR="002C1342" w:rsidRDefault="00B27065">
            <w:pPr>
              <w:pStyle w:val="TableParagraph"/>
              <w:spacing w:before="3"/>
              <w:ind w:left="84"/>
            </w:pPr>
            <w:r>
              <w:rPr>
                <w:spacing w:val="-2"/>
              </w:rPr>
              <w:t>Количество</w:t>
            </w:r>
          </w:p>
          <w:p w:rsidR="002C1342" w:rsidRDefault="00B27065">
            <w:pPr>
              <w:pStyle w:val="TableParagraph"/>
              <w:spacing w:line="252" w:lineRule="exact"/>
              <w:ind w:left="84"/>
            </w:pPr>
            <w:r>
              <w:rPr>
                <w:spacing w:val="-2"/>
              </w:rPr>
              <w:t>возрастных групп</w:t>
            </w:r>
          </w:p>
        </w:tc>
        <w:tc>
          <w:tcPr>
            <w:tcW w:w="1328" w:type="dxa"/>
          </w:tcPr>
          <w:p w:rsidR="002C1342" w:rsidRDefault="00B27065">
            <w:pPr>
              <w:pStyle w:val="TableParagraph"/>
              <w:spacing w:before="3"/>
              <w:ind w:left="36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97" w:type="dxa"/>
          </w:tcPr>
          <w:p w:rsidR="002C1342" w:rsidRDefault="00B27065">
            <w:pPr>
              <w:pStyle w:val="TableParagraph"/>
              <w:spacing w:before="3"/>
              <w:ind w:left="42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35" w:type="dxa"/>
          </w:tcPr>
          <w:p w:rsidR="002C1342" w:rsidRDefault="00B27065">
            <w:pPr>
              <w:pStyle w:val="TableParagraph"/>
              <w:spacing w:before="3"/>
              <w:ind w:left="4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8" w:type="dxa"/>
          </w:tcPr>
          <w:p w:rsidR="002C1342" w:rsidRDefault="00B27065">
            <w:pPr>
              <w:pStyle w:val="TableParagraph"/>
              <w:spacing w:before="3"/>
              <w:ind w:left="37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95" w:type="dxa"/>
          </w:tcPr>
          <w:p w:rsidR="002C1342" w:rsidRDefault="00B27065">
            <w:pPr>
              <w:pStyle w:val="TableParagraph"/>
              <w:spacing w:before="3"/>
              <w:ind w:left="77" w:right="4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82" w:type="dxa"/>
          </w:tcPr>
          <w:p w:rsidR="002C1342" w:rsidRDefault="00B27065">
            <w:pPr>
              <w:pStyle w:val="TableParagraph"/>
              <w:spacing w:before="3"/>
              <w:ind w:left="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06" w:type="dxa"/>
          </w:tcPr>
          <w:p w:rsidR="002C1342" w:rsidRDefault="00B27065">
            <w:pPr>
              <w:pStyle w:val="TableParagraph"/>
              <w:spacing w:before="3"/>
              <w:ind w:left="34" w:right="3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5F049F" w:rsidRDefault="005F049F" w:rsidP="005F049F">
      <w:pPr>
        <w:tabs>
          <w:tab w:val="left" w:pos="2958"/>
        </w:tabs>
        <w:spacing w:before="274"/>
        <w:rPr>
          <w:sz w:val="24"/>
        </w:rPr>
      </w:pPr>
    </w:p>
    <w:p w:rsidR="00B05153" w:rsidRDefault="00B05153" w:rsidP="005F049F">
      <w:pPr>
        <w:tabs>
          <w:tab w:val="left" w:pos="2958"/>
        </w:tabs>
        <w:spacing w:before="274"/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328"/>
        <w:gridCol w:w="1097"/>
        <w:gridCol w:w="1335"/>
        <w:gridCol w:w="1278"/>
        <w:gridCol w:w="1095"/>
        <w:gridCol w:w="1182"/>
        <w:gridCol w:w="1306"/>
      </w:tblGrid>
      <w:tr w:rsidR="005F049F" w:rsidTr="00B340B7">
        <w:trPr>
          <w:trHeight w:val="515"/>
        </w:trPr>
        <w:tc>
          <w:tcPr>
            <w:tcW w:w="1340" w:type="dxa"/>
            <w:vMerge w:val="restart"/>
          </w:tcPr>
          <w:p w:rsidR="005F049F" w:rsidRDefault="005F049F" w:rsidP="00B340B7">
            <w:pPr>
              <w:pStyle w:val="TableParagraph"/>
            </w:pPr>
          </w:p>
          <w:p w:rsidR="005F049F" w:rsidRDefault="005F049F" w:rsidP="00B340B7">
            <w:pPr>
              <w:pStyle w:val="TableParagraph"/>
              <w:spacing w:before="3"/>
            </w:pPr>
          </w:p>
          <w:p w:rsidR="005F049F" w:rsidRDefault="005F049F" w:rsidP="00B340B7">
            <w:pPr>
              <w:pStyle w:val="TableParagraph"/>
              <w:ind w:left="105"/>
            </w:pPr>
            <w:r>
              <w:rPr>
                <w:spacing w:val="-2"/>
              </w:rPr>
              <w:t>Содержание</w:t>
            </w:r>
          </w:p>
        </w:tc>
        <w:tc>
          <w:tcPr>
            <w:tcW w:w="8621" w:type="dxa"/>
            <w:gridSpan w:val="7"/>
          </w:tcPr>
          <w:p w:rsidR="005F049F" w:rsidRDefault="00B05153" w:rsidP="00B05153">
            <w:pPr>
              <w:pStyle w:val="TableParagraph"/>
              <w:spacing w:line="252" w:lineRule="exact"/>
              <w:ind w:right="2600"/>
            </w:pPr>
            <w:r>
              <w:t xml:space="preserve">                                    </w:t>
            </w:r>
            <w:r w:rsidR="005F049F">
              <w:t>Возрастные</w:t>
            </w:r>
            <w:r w:rsidR="005F049F">
              <w:rPr>
                <w:spacing w:val="-14"/>
              </w:rPr>
              <w:t xml:space="preserve"> </w:t>
            </w:r>
            <w:r w:rsidR="005F049F">
              <w:t>группы</w:t>
            </w:r>
            <w:r w:rsidR="005F049F">
              <w:rPr>
                <w:spacing w:val="-14"/>
              </w:rPr>
              <w:t xml:space="preserve"> </w:t>
            </w:r>
            <w:r w:rsidR="005F049F">
              <w:t xml:space="preserve">в </w:t>
            </w:r>
            <w:r w:rsidR="005F049F">
              <w:rPr>
                <w:spacing w:val="-4"/>
              </w:rPr>
              <w:t>ДОУ.</w:t>
            </w:r>
          </w:p>
        </w:tc>
      </w:tr>
      <w:tr w:rsidR="005F049F" w:rsidTr="00B340B7">
        <w:trPr>
          <w:trHeight w:val="928"/>
        </w:trPr>
        <w:tc>
          <w:tcPr>
            <w:tcW w:w="1340" w:type="dxa"/>
            <w:vMerge/>
            <w:tcBorders>
              <w:top w:val="nil"/>
            </w:tcBorders>
          </w:tcPr>
          <w:p w:rsidR="005F049F" w:rsidRDefault="005F049F" w:rsidP="00B340B7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5F049F" w:rsidRDefault="005F049F" w:rsidP="00B340B7">
            <w:pPr>
              <w:pStyle w:val="TableParagraph"/>
              <w:ind w:left="105"/>
              <w:rPr>
                <w:sz w:val="20"/>
              </w:rPr>
            </w:pPr>
            <w:r w:rsidRPr="005F049F">
              <w:rPr>
                <w:b/>
                <w:bCs/>
                <w:sz w:val="20"/>
              </w:rPr>
              <w:t>Подготовит. группа № 8</w:t>
            </w:r>
          </w:p>
        </w:tc>
        <w:tc>
          <w:tcPr>
            <w:tcW w:w="1097" w:type="dxa"/>
          </w:tcPr>
          <w:p w:rsidR="005F049F" w:rsidRPr="005F049F" w:rsidRDefault="005F049F" w:rsidP="005F049F">
            <w:pPr>
              <w:pStyle w:val="TableParagraph"/>
              <w:ind w:left="42"/>
              <w:rPr>
                <w:b/>
                <w:bCs/>
                <w:sz w:val="20"/>
              </w:rPr>
            </w:pPr>
            <w:r w:rsidRPr="005F049F">
              <w:rPr>
                <w:b/>
                <w:bCs/>
                <w:sz w:val="20"/>
              </w:rPr>
              <w:t>Подготовит.</w:t>
            </w:r>
          </w:p>
          <w:p w:rsidR="005F049F" w:rsidRDefault="005F049F" w:rsidP="005F049F">
            <w:pPr>
              <w:pStyle w:val="TableParagraph"/>
              <w:ind w:left="42"/>
              <w:jc w:val="center"/>
              <w:rPr>
                <w:sz w:val="20"/>
              </w:rPr>
            </w:pPr>
            <w:r w:rsidRPr="005F049F">
              <w:rPr>
                <w:b/>
                <w:bCs/>
                <w:sz w:val="20"/>
              </w:rPr>
              <w:t>группа № 9</w:t>
            </w:r>
          </w:p>
        </w:tc>
        <w:tc>
          <w:tcPr>
            <w:tcW w:w="1335" w:type="dxa"/>
          </w:tcPr>
          <w:p w:rsidR="005F049F" w:rsidRPr="005F049F" w:rsidRDefault="005F049F" w:rsidP="005F049F">
            <w:pPr>
              <w:pStyle w:val="TableParagraph"/>
              <w:ind w:left="41" w:right="2"/>
              <w:rPr>
                <w:b/>
                <w:bCs/>
                <w:spacing w:val="-2"/>
                <w:sz w:val="20"/>
              </w:rPr>
            </w:pPr>
            <w:r w:rsidRPr="005F049F">
              <w:rPr>
                <w:b/>
                <w:bCs/>
                <w:spacing w:val="-2"/>
                <w:sz w:val="20"/>
              </w:rPr>
              <w:t>Старшая</w:t>
            </w:r>
          </w:p>
          <w:p w:rsidR="005F049F" w:rsidRDefault="005F049F" w:rsidP="005F049F">
            <w:pPr>
              <w:pStyle w:val="TableParagraph"/>
              <w:ind w:left="41" w:right="2"/>
              <w:jc w:val="center"/>
              <w:rPr>
                <w:sz w:val="20"/>
              </w:rPr>
            </w:pPr>
            <w:r w:rsidRPr="005F049F">
              <w:rPr>
                <w:b/>
                <w:bCs/>
                <w:spacing w:val="-2"/>
                <w:sz w:val="20"/>
              </w:rPr>
              <w:t>группа № 10</w:t>
            </w:r>
          </w:p>
        </w:tc>
        <w:tc>
          <w:tcPr>
            <w:tcW w:w="1278" w:type="dxa"/>
          </w:tcPr>
          <w:p w:rsidR="005F049F" w:rsidRDefault="005F049F" w:rsidP="00B340B7">
            <w:pPr>
              <w:pStyle w:val="TableParagraph"/>
              <w:ind w:left="37" w:right="2"/>
              <w:jc w:val="center"/>
              <w:rPr>
                <w:sz w:val="20"/>
              </w:rPr>
            </w:pPr>
            <w:r w:rsidRPr="005F049F">
              <w:rPr>
                <w:b/>
                <w:bCs/>
                <w:spacing w:val="-2"/>
                <w:sz w:val="20"/>
              </w:rPr>
              <w:t>Подготовит. группа № 11</w:t>
            </w:r>
          </w:p>
        </w:tc>
        <w:tc>
          <w:tcPr>
            <w:tcW w:w="1095" w:type="dxa"/>
          </w:tcPr>
          <w:p w:rsidR="005F049F" w:rsidRDefault="005F049F" w:rsidP="00B340B7">
            <w:pPr>
              <w:pStyle w:val="TableParagraph"/>
              <w:spacing w:before="1"/>
              <w:ind w:left="76" w:right="45"/>
              <w:jc w:val="center"/>
              <w:rPr>
                <w:sz w:val="20"/>
              </w:rPr>
            </w:pPr>
            <w:r w:rsidRPr="005F049F">
              <w:rPr>
                <w:b/>
                <w:bCs/>
                <w:spacing w:val="-2"/>
                <w:sz w:val="20"/>
              </w:rPr>
              <w:t>Старшая группа № 12</w:t>
            </w:r>
          </w:p>
        </w:tc>
        <w:tc>
          <w:tcPr>
            <w:tcW w:w="1182" w:type="dxa"/>
          </w:tcPr>
          <w:p w:rsidR="005F049F" w:rsidRPr="005F049F" w:rsidRDefault="005F049F" w:rsidP="005F049F">
            <w:pPr>
              <w:pStyle w:val="TableParagraph"/>
              <w:spacing w:before="5"/>
              <w:ind w:left="338" w:right="282" w:hanging="20"/>
              <w:jc w:val="both"/>
              <w:rPr>
                <w:b/>
                <w:bCs/>
                <w:spacing w:val="-2"/>
                <w:sz w:val="20"/>
              </w:rPr>
            </w:pPr>
            <w:proofErr w:type="spellStart"/>
            <w:r w:rsidRPr="005F049F">
              <w:rPr>
                <w:b/>
                <w:bCs/>
                <w:spacing w:val="-2"/>
                <w:sz w:val="20"/>
              </w:rPr>
              <w:t>Подготов.группа</w:t>
            </w:r>
            <w:proofErr w:type="spellEnd"/>
          </w:p>
          <w:p w:rsidR="005F049F" w:rsidRDefault="005F049F" w:rsidP="005F049F">
            <w:pPr>
              <w:pStyle w:val="TableParagraph"/>
              <w:spacing w:line="213" w:lineRule="exact"/>
              <w:ind w:left="102"/>
              <w:rPr>
                <w:sz w:val="20"/>
              </w:rPr>
            </w:pPr>
            <w:r w:rsidRPr="005F049F">
              <w:rPr>
                <w:b/>
                <w:bCs/>
                <w:spacing w:val="-2"/>
                <w:sz w:val="20"/>
              </w:rPr>
              <w:t>№ 13</w:t>
            </w:r>
          </w:p>
        </w:tc>
        <w:tc>
          <w:tcPr>
            <w:tcW w:w="1306" w:type="dxa"/>
          </w:tcPr>
          <w:p w:rsidR="005F049F" w:rsidRDefault="005F049F" w:rsidP="00B340B7">
            <w:pPr>
              <w:pStyle w:val="TableParagraph"/>
              <w:ind w:left="34"/>
              <w:jc w:val="center"/>
              <w:rPr>
                <w:sz w:val="20"/>
              </w:rPr>
            </w:pPr>
            <w:r w:rsidRPr="005F049F">
              <w:rPr>
                <w:b/>
                <w:bCs/>
                <w:spacing w:val="-2"/>
                <w:sz w:val="20"/>
              </w:rPr>
              <w:t xml:space="preserve">Средняя группа № </w:t>
            </w:r>
            <w:r>
              <w:rPr>
                <w:b/>
                <w:bCs/>
                <w:spacing w:val="-2"/>
                <w:sz w:val="20"/>
              </w:rPr>
              <w:t>14</w:t>
            </w:r>
          </w:p>
        </w:tc>
      </w:tr>
      <w:tr w:rsidR="005F049F" w:rsidTr="00B340B7">
        <w:trPr>
          <w:trHeight w:val="179"/>
        </w:trPr>
        <w:tc>
          <w:tcPr>
            <w:tcW w:w="1340" w:type="dxa"/>
            <w:vMerge/>
            <w:tcBorders>
              <w:top w:val="nil"/>
            </w:tcBorders>
          </w:tcPr>
          <w:p w:rsidR="005F049F" w:rsidRDefault="005F049F" w:rsidP="00B340B7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:rsidR="005F049F" w:rsidRDefault="005F049F" w:rsidP="00B340B7">
            <w:pPr>
              <w:pStyle w:val="TableParagraph"/>
              <w:spacing w:before="8" w:line="151" w:lineRule="exact"/>
              <w:ind w:left="3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097" w:type="dxa"/>
          </w:tcPr>
          <w:p w:rsidR="005F049F" w:rsidRDefault="005F049F" w:rsidP="00B340B7">
            <w:pPr>
              <w:pStyle w:val="TableParagraph"/>
              <w:spacing w:before="8" w:line="151" w:lineRule="exact"/>
              <w:ind w:left="42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335" w:type="dxa"/>
          </w:tcPr>
          <w:p w:rsidR="005F049F" w:rsidRDefault="005F049F" w:rsidP="00B340B7">
            <w:pPr>
              <w:pStyle w:val="TableParagraph"/>
              <w:spacing w:before="8" w:line="151" w:lineRule="exact"/>
              <w:ind w:left="41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1278" w:type="dxa"/>
          </w:tcPr>
          <w:p w:rsidR="005F049F" w:rsidRDefault="005F049F" w:rsidP="00B340B7">
            <w:pPr>
              <w:pStyle w:val="TableParagraph"/>
              <w:spacing w:before="8" w:line="151" w:lineRule="exact"/>
              <w:ind w:left="3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095" w:type="dxa"/>
          </w:tcPr>
          <w:p w:rsidR="005F049F" w:rsidRDefault="005F049F" w:rsidP="00B340B7">
            <w:pPr>
              <w:pStyle w:val="TableParagraph"/>
              <w:spacing w:before="8" w:line="151" w:lineRule="exact"/>
              <w:ind w:left="76" w:right="4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1182" w:type="dxa"/>
          </w:tcPr>
          <w:p w:rsidR="005F049F" w:rsidRDefault="005F049F" w:rsidP="00B340B7">
            <w:pPr>
              <w:pStyle w:val="TableParagraph"/>
              <w:spacing w:before="8" w:line="151" w:lineRule="exact"/>
              <w:ind w:left="37" w:right="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306" w:type="dxa"/>
          </w:tcPr>
          <w:p w:rsidR="005F049F" w:rsidRDefault="005F049F" w:rsidP="00B340B7">
            <w:pPr>
              <w:pStyle w:val="TableParagraph"/>
              <w:spacing w:before="8" w:line="151" w:lineRule="exact"/>
              <w:ind w:left="34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</w:tr>
      <w:tr w:rsidR="005F049F" w:rsidTr="00B340B7">
        <w:trPr>
          <w:trHeight w:val="767"/>
        </w:trPr>
        <w:tc>
          <w:tcPr>
            <w:tcW w:w="1340" w:type="dxa"/>
          </w:tcPr>
          <w:p w:rsidR="005F049F" w:rsidRDefault="005F049F" w:rsidP="00B340B7">
            <w:pPr>
              <w:pStyle w:val="TableParagraph"/>
              <w:spacing w:before="3"/>
              <w:ind w:left="84"/>
            </w:pPr>
            <w:r>
              <w:rPr>
                <w:spacing w:val="-2"/>
              </w:rPr>
              <w:t>возраст</w:t>
            </w:r>
          </w:p>
        </w:tc>
        <w:tc>
          <w:tcPr>
            <w:tcW w:w="1328" w:type="dxa"/>
          </w:tcPr>
          <w:p w:rsidR="005F049F" w:rsidRDefault="005F049F" w:rsidP="00AF7761">
            <w:pPr>
              <w:pStyle w:val="TableParagraph"/>
              <w:spacing w:before="3"/>
              <w:ind w:left="527" w:hanging="382"/>
            </w:pPr>
            <w:r>
              <w:t>с</w:t>
            </w:r>
            <w:r>
              <w:rPr>
                <w:spacing w:val="-9"/>
              </w:rPr>
              <w:t xml:space="preserve"> </w:t>
            </w:r>
            <w:r w:rsidR="00AF7761">
              <w:t>6</w:t>
            </w:r>
            <w:r>
              <w:rPr>
                <w:spacing w:val="-9"/>
              </w:rPr>
              <w:t xml:space="preserve"> </w:t>
            </w:r>
            <w:r>
              <w:t>лет</w:t>
            </w:r>
            <w:r>
              <w:rPr>
                <w:spacing w:val="-11"/>
              </w:rPr>
              <w:t xml:space="preserve"> </w:t>
            </w:r>
            <w:r>
              <w:t>до</w:t>
            </w:r>
            <w:r w:rsidR="00AF7761">
              <w:t>7</w:t>
            </w:r>
            <w:r>
              <w:t xml:space="preserve"> </w:t>
            </w:r>
            <w:r>
              <w:rPr>
                <w:spacing w:val="-4"/>
              </w:rPr>
              <w:t>лет</w:t>
            </w:r>
          </w:p>
        </w:tc>
        <w:tc>
          <w:tcPr>
            <w:tcW w:w="1097" w:type="dxa"/>
          </w:tcPr>
          <w:p w:rsidR="005F049F" w:rsidRDefault="005F049F" w:rsidP="00B340B7">
            <w:pPr>
              <w:pStyle w:val="TableParagraph"/>
              <w:spacing w:before="3"/>
              <w:ind w:left="332" w:right="23" w:hanging="216"/>
            </w:pPr>
            <w:r>
              <w:t>с</w:t>
            </w:r>
            <w:r>
              <w:rPr>
                <w:spacing w:val="-11"/>
              </w:rPr>
              <w:t xml:space="preserve"> </w:t>
            </w:r>
            <w:r w:rsidR="00AF7761">
              <w:t>6</w:t>
            </w:r>
            <w:r>
              <w:rPr>
                <w:spacing w:val="-11"/>
              </w:rPr>
              <w:t xml:space="preserve"> </w:t>
            </w:r>
            <w:r>
              <w:t>лет</w:t>
            </w:r>
            <w:r>
              <w:rPr>
                <w:spacing w:val="-14"/>
              </w:rPr>
              <w:t xml:space="preserve"> </w:t>
            </w:r>
            <w:r w:rsidR="00AF7761">
              <w:t>до 7</w:t>
            </w:r>
            <w:r>
              <w:t xml:space="preserve"> лет</w:t>
            </w:r>
          </w:p>
        </w:tc>
        <w:tc>
          <w:tcPr>
            <w:tcW w:w="1335" w:type="dxa"/>
          </w:tcPr>
          <w:p w:rsidR="005F049F" w:rsidRDefault="005F049F" w:rsidP="00AF7761">
            <w:pPr>
              <w:pStyle w:val="TableParagraph"/>
              <w:spacing w:before="3"/>
              <w:ind w:left="534" w:hanging="382"/>
            </w:pPr>
            <w:r>
              <w:t>с</w:t>
            </w:r>
            <w:r>
              <w:rPr>
                <w:spacing w:val="-9"/>
              </w:rPr>
              <w:t xml:space="preserve"> </w:t>
            </w:r>
            <w:r w:rsidR="00AF7761">
              <w:t>5</w:t>
            </w:r>
            <w:r>
              <w:rPr>
                <w:spacing w:val="-9"/>
              </w:rPr>
              <w:t xml:space="preserve"> </w:t>
            </w:r>
            <w:r>
              <w:t>лет</w:t>
            </w:r>
            <w:r>
              <w:rPr>
                <w:spacing w:val="-11"/>
              </w:rPr>
              <w:t xml:space="preserve"> </w:t>
            </w:r>
            <w:r>
              <w:t>до</w:t>
            </w:r>
            <w:r w:rsidR="00AF7761">
              <w:t xml:space="preserve"> 6</w:t>
            </w:r>
            <w:r>
              <w:t xml:space="preserve"> </w:t>
            </w:r>
            <w:r>
              <w:rPr>
                <w:spacing w:val="-4"/>
              </w:rPr>
              <w:t>лет</w:t>
            </w:r>
          </w:p>
        </w:tc>
        <w:tc>
          <w:tcPr>
            <w:tcW w:w="1278" w:type="dxa"/>
          </w:tcPr>
          <w:p w:rsidR="005F049F" w:rsidRDefault="005F049F" w:rsidP="00B340B7">
            <w:pPr>
              <w:pStyle w:val="TableParagraph"/>
              <w:spacing w:before="3"/>
              <w:ind w:left="502" w:hanging="382"/>
            </w:pPr>
            <w:r>
              <w:t>с</w:t>
            </w:r>
            <w:r>
              <w:rPr>
                <w:spacing w:val="-8"/>
              </w:rPr>
              <w:t xml:space="preserve"> </w:t>
            </w:r>
            <w:r w:rsidR="00AF7761">
              <w:t>6</w:t>
            </w:r>
            <w:r>
              <w:rPr>
                <w:spacing w:val="-8"/>
              </w:rPr>
              <w:t xml:space="preserve"> </w:t>
            </w:r>
            <w:r>
              <w:t>лет</w:t>
            </w:r>
            <w:r>
              <w:rPr>
                <w:spacing w:val="-11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t xml:space="preserve">7 </w:t>
            </w:r>
            <w:r>
              <w:rPr>
                <w:spacing w:val="-4"/>
              </w:rPr>
              <w:t>лет</w:t>
            </w:r>
          </w:p>
        </w:tc>
        <w:tc>
          <w:tcPr>
            <w:tcW w:w="1095" w:type="dxa"/>
          </w:tcPr>
          <w:p w:rsidR="005F049F" w:rsidRDefault="005F049F" w:rsidP="00B340B7">
            <w:pPr>
              <w:pStyle w:val="TableParagraph"/>
              <w:spacing w:before="3"/>
              <w:ind w:left="95" w:right="63"/>
              <w:jc w:val="center"/>
            </w:pPr>
            <w:r>
              <w:t>с</w:t>
            </w:r>
            <w:r>
              <w:rPr>
                <w:spacing w:val="-12"/>
              </w:rPr>
              <w:t xml:space="preserve"> </w:t>
            </w:r>
            <w:r>
              <w:t>5</w:t>
            </w:r>
            <w:r>
              <w:rPr>
                <w:spacing w:val="-12"/>
              </w:rPr>
              <w:t xml:space="preserve"> </w:t>
            </w:r>
            <w:r>
              <w:t>лет</w:t>
            </w:r>
            <w:r>
              <w:rPr>
                <w:spacing w:val="-14"/>
              </w:rPr>
              <w:t xml:space="preserve"> </w:t>
            </w:r>
            <w:r>
              <w:t>до 6 лет</w:t>
            </w:r>
          </w:p>
          <w:p w:rsidR="00AF7761" w:rsidRDefault="00AF7761" w:rsidP="00AF7761">
            <w:pPr>
              <w:pStyle w:val="TableParagraph"/>
              <w:spacing w:before="3"/>
              <w:ind w:left="95" w:right="63"/>
            </w:pPr>
          </w:p>
          <w:p w:rsidR="005F049F" w:rsidRDefault="005F049F" w:rsidP="00B340B7">
            <w:pPr>
              <w:pStyle w:val="TableParagraph"/>
              <w:spacing w:line="238" w:lineRule="exact"/>
              <w:ind w:left="76" w:right="46"/>
              <w:jc w:val="center"/>
            </w:pPr>
          </w:p>
        </w:tc>
        <w:tc>
          <w:tcPr>
            <w:tcW w:w="1182" w:type="dxa"/>
          </w:tcPr>
          <w:p w:rsidR="005F049F" w:rsidRDefault="005F049F" w:rsidP="00AF7761">
            <w:pPr>
              <w:pStyle w:val="TableParagraph"/>
              <w:spacing w:before="3"/>
              <w:ind w:left="124" w:right="84" w:firstLine="31"/>
            </w:pPr>
            <w:r>
              <w:t>с 6 лет</w:t>
            </w:r>
            <w:r>
              <w:rPr>
                <w:spacing w:val="-3"/>
              </w:rPr>
              <w:t xml:space="preserve"> </w:t>
            </w:r>
            <w:r>
              <w:t xml:space="preserve">до 7 лет </w:t>
            </w:r>
          </w:p>
        </w:tc>
        <w:tc>
          <w:tcPr>
            <w:tcW w:w="1306" w:type="dxa"/>
          </w:tcPr>
          <w:p w:rsidR="005F049F" w:rsidRDefault="005F049F" w:rsidP="00AF7761">
            <w:pPr>
              <w:pStyle w:val="TableParagraph"/>
              <w:spacing w:before="3"/>
              <w:ind w:left="178" w:right="182" w:hanging="128"/>
            </w:pPr>
            <w:r>
              <w:t>с</w:t>
            </w:r>
            <w:r>
              <w:rPr>
                <w:spacing w:val="-8"/>
              </w:rPr>
              <w:t xml:space="preserve"> </w:t>
            </w:r>
            <w:r w:rsidR="00AF7761">
              <w:t>4</w:t>
            </w:r>
            <w:r>
              <w:rPr>
                <w:spacing w:val="-8"/>
              </w:rPr>
              <w:t xml:space="preserve"> </w:t>
            </w:r>
            <w:r>
              <w:t>лет</w:t>
            </w:r>
            <w:r>
              <w:rPr>
                <w:spacing w:val="-11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 w:rsidR="00AF7761">
              <w:rPr>
                <w:spacing w:val="-8"/>
              </w:rPr>
              <w:t>5</w:t>
            </w:r>
            <w:r>
              <w:t xml:space="preserve"> лет </w:t>
            </w:r>
          </w:p>
        </w:tc>
      </w:tr>
      <w:tr w:rsidR="005F049F" w:rsidTr="00B340B7">
        <w:trPr>
          <w:trHeight w:val="772"/>
        </w:trPr>
        <w:tc>
          <w:tcPr>
            <w:tcW w:w="1340" w:type="dxa"/>
          </w:tcPr>
          <w:p w:rsidR="005F049F" w:rsidRDefault="005F049F" w:rsidP="00B340B7">
            <w:pPr>
              <w:pStyle w:val="TableParagraph"/>
              <w:spacing w:before="3"/>
              <w:ind w:left="84"/>
            </w:pPr>
            <w:r>
              <w:rPr>
                <w:spacing w:val="-2"/>
              </w:rPr>
              <w:t>Количество</w:t>
            </w:r>
          </w:p>
          <w:p w:rsidR="005F049F" w:rsidRDefault="005F049F" w:rsidP="00B340B7">
            <w:pPr>
              <w:pStyle w:val="TableParagraph"/>
              <w:spacing w:line="252" w:lineRule="exact"/>
              <w:ind w:left="84"/>
            </w:pPr>
            <w:r>
              <w:rPr>
                <w:spacing w:val="-2"/>
              </w:rPr>
              <w:t>возрастных групп</w:t>
            </w:r>
          </w:p>
        </w:tc>
        <w:tc>
          <w:tcPr>
            <w:tcW w:w="1328" w:type="dxa"/>
          </w:tcPr>
          <w:p w:rsidR="005F049F" w:rsidRDefault="005F049F" w:rsidP="00B340B7">
            <w:pPr>
              <w:pStyle w:val="TableParagraph"/>
              <w:spacing w:before="3"/>
              <w:ind w:left="36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97" w:type="dxa"/>
          </w:tcPr>
          <w:p w:rsidR="005F049F" w:rsidRDefault="005F049F" w:rsidP="00B340B7">
            <w:pPr>
              <w:pStyle w:val="TableParagraph"/>
              <w:spacing w:before="3"/>
              <w:ind w:left="42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35" w:type="dxa"/>
          </w:tcPr>
          <w:p w:rsidR="005F049F" w:rsidRDefault="005F049F" w:rsidP="00B340B7">
            <w:pPr>
              <w:pStyle w:val="TableParagraph"/>
              <w:spacing w:before="3"/>
              <w:ind w:left="4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8" w:type="dxa"/>
          </w:tcPr>
          <w:p w:rsidR="005F049F" w:rsidRDefault="005F049F" w:rsidP="00B340B7">
            <w:pPr>
              <w:pStyle w:val="TableParagraph"/>
              <w:spacing w:before="3"/>
              <w:ind w:left="37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95" w:type="dxa"/>
          </w:tcPr>
          <w:p w:rsidR="005F049F" w:rsidRDefault="005F049F" w:rsidP="00B340B7">
            <w:pPr>
              <w:pStyle w:val="TableParagraph"/>
              <w:spacing w:before="3"/>
              <w:ind w:left="77" w:right="4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82" w:type="dxa"/>
          </w:tcPr>
          <w:p w:rsidR="005F049F" w:rsidRDefault="005F049F" w:rsidP="00B340B7">
            <w:pPr>
              <w:pStyle w:val="TableParagraph"/>
              <w:spacing w:before="3"/>
              <w:ind w:left="3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06" w:type="dxa"/>
          </w:tcPr>
          <w:p w:rsidR="005F049F" w:rsidRDefault="005F049F" w:rsidP="00B340B7">
            <w:pPr>
              <w:pStyle w:val="TableParagraph"/>
              <w:spacing w:before="3"/>
              <w:ind w:left="34" w:right="3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5F049F" w:rsidRDefault="005F049F" w:rsidP="005F049F">
      <w:pPr>
        <w:tabs>
          <w:tab w:val="left" w:pos="2958"/>
        </w:tabs>
        <w:spacing w:before="274"/>
        <w:rPr>
          <w:sz w:val="24"/>
        </w:rPr>
      </w:pPr>
    </w:p>
    <w:p w:rsidR="00B05153" w:rsidRPr="005F049F" w:rsidRDefault="00B05153" w:rsidP="005F049F">
      <w:pPr>
        <w:tabs>
          <w:tab w:val="left" w:pos="2958"/>
        </w:tabs>
        <w:spacing w:before="274"/>
        <w:rPr>
          <w:sz w:val="24"/>
        </w:rPr>
      </w:pPr>
    </w:p>
    <w:p w:rsidR="002C1342" w:rsidRPr="005F049F" w:rsidRDefault="005F049F" w:rsidP="005F049F">
      <w:pPr>
        <w:pStyle w:val="a5"/>
        <w:numPr>
          <w:ilvl w:val="0"/>
          <w:numId w:val="5"/>
        </w:numPr>
        <w:tabs>
          <w:tab w:val="left" w:pos="2958"/>
        </w:tabs>
        <w:spacing w:before="274"/>
        <w:rPr>
          <w:sz w:val="24"/>
        </w:rPr>
      </w:pPr>
      <w:r>
        <w:rPr>
          <w:sz w:val="24"/>
          <w:u w:val="single"/>
        </w:rPr>
        <w:lastRenderedPageBreak/>
        <w:t xml:space="preserve"> </w:t>
      </w:r>
      <w:r w:rsidR="00B27065" w:rsidRPr="005F049F">
        <w:rPr>
          <w:sz w:val="24"/>
          <w:u w:val="single"/>
        </w:rPr>
        <w:t>Продолжительность</w:t>
      </w:r>
      <w:r w:rsidR="00B27065" w:rsidRPr="005F049F">
        <w:rPr>
          <w:spacing w:val="-14"/>
          <w:sz w:val="24"/>
          <w:u w:val="single"/>
        </w:rPr>
        <w:t xml:space="preserve"> </w:t>
      </w:r>
      <w:r w:rsidR="00B27065" w:rsidRPr="005F049F">
        <w:rPr>
          <w:sz w:val="24"/>
          <w:u w:val="single"/>
        </w:rPr>
        <w:t>2024-2025</w:t>
      </w:r>
      <w:r w:rsidR="00B27065" w:rsidRPr="005F049F">
        <w:rPr>
          <w:spacing w:val="-12"/>
          <w:sz w:val="24"/>
          <w:u w:val="single"/>
        </w:rPr>
        <w:t xml:space="preserve"> </w:t>
      </w:r>
      <w:r w:rsidR="00B27065" w:rsidRPr="005F049F">
        <w:rPr>
          <w:sz w:val="24"/>
          <w:u w:val="single"/>
        </w:rPr>
        <w:t>учебного</w:t>
      </w:r>
      <w:r w:rsidR="00B27065" w:rsidRPr="005F049F">
        <w:rPr>
          <w:spacing w:val="-14"/>
          <w:sz w:val="24"/>
          <w:u w:val="single"/>
        </w:rPr>
        <w:t xml:space="preserve"> </w:t>
      </w:r>
      <w:r w:rsidR="00B27065" w:rsidRPr="005F049F">
        <w:rPr>
          <w:spacing w:val="-4"/>
          <w:sz w:val="24"/>
          <w:u w:val="single"/>
        </w:rPr>
        <w:t>года</w:t>
      </w:r>
    </w:p>
    <w:p w:rsidR="002C1342" w:rsidRDefault="002C1342">
      <w:pPr>
        <w:pStyle w:val="a3"/>
        <w:rPr>
          <w:sz w:val="20"/>
        </w:rPr>
      </w:pPr>
    </w:p>
    <w:p w:rsidR="002C1342" w:rsidRDefault="002C1342">
      <w:pPr>
        <w:pStyle w:val="a3"/>
        <w:spacing w:before="13" w:after="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4593"/>
        <w:gridCol w:w="4055"/>
      </w:tblGrid>
      <w:tr w:rsidR="002C1342">
        <w:trPr>
          <w:trHeight w:val="306"/>
        </w:trPr>
        <w:tc>
          <w:tcPr>
            <w:tcW w:w="1268" w:type="dxa"/>
          </w:tcPr>
          <w:p w:rsidR="002C1342" w:rsidRDefault="00B27065">
            <w:pPr>
              <w:pStyle w:val="TableParagraph"/>
              <w:spacing w:line="273" w:lineRule="exact"/>
              <w:ind w:left="2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4593" w:type="dxa"/>
          </w:tcPr>
          <w:p w:rsidR="002C1342" w:rsidRDefault="00B27065">
            <w:pPr>
              <w:pStyle w:val="TableParagraph"/>
              <w:spacing w:line="273" w:lineRule="exact"/>
              <w:ind w:left="1189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4055" w:type="dxa"/>
          </w:tcPr>
          <w:p w:rsidR="002C1342" w:rsidRDefault="00B27065">
            <w:pPr>
              <w:pStyle w:val="TableParagraph"/>
              <w:spacing w:line="273" w:lineRule="exact"/>
              <w:ind w:left="129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2C1342">
        <w:trPr>
          <w:trHeight w:val="278"/>
        </w:trPr>
        <w:tc>
          <w:tcPr>
            <w:tcW w:w="1268" w:type="dxa"/>
          </w:tcPr>
          <w:p w:rsidR="002C1342" w:rsidRDefault="00B27065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93" w:type="dxa"/>
          </w:tcPr>
          <w:p w:rsidR="002C1342" w:rsidRDefault="00B2706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55" w:type="dxa"/>
          </w:tcPr>
          <w:p w:rsidR="002C1342" w:rsidRDefault="00B2706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</w:tr>
      <w:tr w:rsidR="002C1342">
        <w:trPr>
          <w:trHeight w:val="275"/>
        </w:trPr>
        <w:tc>
          <w:tcPr>
            <w:tcW w:w="1268" w:type="dxa"/>
          </w:tcPr>
          <w:p w:rsidR="002C1342" w:rsidRDefault="00B27065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93" w:type="dxa"/>
          </w:tcPr>
          <w:p w:rsidR="002C1342" w:rsidRDefault="00B2706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55" w:type="dxa"/>
          </w:tcPr>
          <w:p w:rsidR="002C1342" w:rsidRDefault="00B2706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30.05.2025</w:t>
            </w:r>
          </w:p>
        </w:tc>
      </w:tr>
      <w:tr w:rsidR="002C1342">
        <w:trPr>
          <w:trHeight w:val="275"/>
        </w:trPr>
        <w:tc>
          <w:tcPr>
            <w:tcW w:w="1268" w:type="dxa"/>
            <w:vMerge w:val="restart"/>
          </w:tcPr>
          <w:p w:rsidR="002C1342" w:rsidRDefault="00B27065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93" w:type="dxa"/>
            <w:vMerge w:val="restart"/>
          </w:tcPr>
          <w:p w:rsidR="002C1342" w:rsidRDefault="00B2706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55" w:type="dxa"/>
          </w:tcPr>
          <w:p w:rsidR="002C1342" w:rsidRDefault="00B2706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2C1342">
        <w:trPr>
          <w:trHeight w:val="275"/>
        </w:trPr>
        <w:tc>
          <w:tcPr>
            <w:tcW w:w="1268" w:type="dxa"/>
            <w:vMerge/>
            <w:tcBorders>
              <w:top w:val="nil"/>
            </w:tcBorders>
          </w:tcPr>
          <w:p w:rsidR="002C1342" w:rsidRDefault="002C1342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2C1342" w:rsidRDefault="002C1342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:rsidR="002C1342" w:rsidRDefault="00B2706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2C1342">
        <w:trPr>
          <w:trHeight w:val="275"/>
        </w:trPr>
        <w:tc>
          <w:tcPr>
            <w:tcW w:w="1268" w:type="dxa"/>
            <w:vMerge/>
            <w:tcBorders>
              <w:top w:val="nil"/>
            </w:tcBorders>
          </w:tcPr>
          <w:p w:rsidR="002C1342" w:rsidRDefault="002C1342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vMerge/>
            <w:tcBorders>
              <w:top w:val="nil"/>
            </w:tcBorders>
          </w:tcPr>
          <w:p w:rsidR="002C1342" w:rsidRDefault="002C1342"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</w:tcPr>
          <w:p w:rsidR="002C1342" w:rsidRDefault="00B27065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нед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2C1342">
        <w:trPr>
          <w:trHeight w:val="553"/>
        </w:trPr>
        <w:tc>
          <w:tcPr>
            <w:tcW w:w="1268" w:type="dxa"/>
          </w:tcPr>
          <w:p w:rsidR="002C1342" w:rsidRDefault="00B27065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93" w:type="dxa"/>
          </w:tcPr>
          <w:p w:rsidR="002C1342" w:rsidRDefault="00B2706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4055" w:type="dxa"/>
          </w:tcPr>
          <w:p w:rsidR="002C1342" w:rsidRDefault="00B27065">
            <w:pPr>
              <w:pStyle w:val="TableParagraph"/>
              <w:tabs>
                <w:tab w:val="left" w:pos="471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дней</w:t>
            </w:r>
          </w:p>
        </w:tc>
      </w:tr>
    </w:tbl>
    <w:p w:rsidR="002C1342" w:rsidRDefault="00B27065">
      <w:pPr>
        <w:pStyle w:val="a3"/>
        <w:spacing w:before="39"/>
        <w:ind w:left="354" w:firstLine="707"/>
      </w:pPr>
      <w:r>
        <w:t>Продолжительность</w:t>
      </w:r>
      <w:r>
        <w:rPr>
          <w:spacing w:val="31"/>
        </w:rPr>
        <w:t xml:space="preserve"> </w:t>
      </w:r>
      <w:r>
        <w:t>учебного года составляет</w:t>
      </w:r>
      <w:r>
        <w:rPr>
          <w:spacing w:val="30"/>
        </w:rPr>
        <w:t xml:space="preserve"> </w:t>
      </w:r>
      <w:r>
        <w:t>38 недели (1 и 2 полугодия) без</w:t>
      </w:r>
      <w:r>
        <w:rPr>
          <w:spacing w:val="31"/>
        </w:rPr>
        <w:t xml:space="preserve"> </w:t>
      </w:r>
      <w:r>
        <w:t>учета</w:t>
      </w:r>
      <w:r>
        <w:rPr>
          <w:spacing w:val="40"/>
        </w:rPr>
        <w:t xml:space="preserve"> </w:t>
      </w:r>
      <w:r>
        <w:t>каникулярного времени.</w:t>
      </w:r>
    </w:p>
    <w:p w:rsidR="002C1342" w:rsidRDefault="002C1342">
      <w:pPr>
        <w:pStyle w:val="a3"/>
        <w:spacing w:before="41"/>
      </w:pPr>
    </w:p>
    <w:p w:rsidR="002C1342" w:rsidRDefault="00B27065" w:rsidP="005F049F">
      <w:pPr>
        <w:pStyle w:val="a5"/>
        <w:numPr>
          <w:ilvl w:val="0"/>
          <w:numId w:val="5"/>
        </w:numPr>
        <w:tabs>
          <w:tab w:val="left" w:pos="2452"/>
        </w:tabs>
        <w:ind w:left="2452"/>
        <w:rPr>
          <w:sz w:val="24"/>
        </w:rPr>
      </w:pPr>
      <w:r>
        <w:rPr>
          <w:sz w:val="24"/>
          <w:u w:val="single"/>
        </w:rPr>
        <w:t>Продолжительность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каникул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2024-2025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учебном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году</w:t>
      </w:r>
    </w:p>
    <w:p w:rsidR="002C1342" w:rsidRDefault="002C1342">
      <w:pPr>
        <w:pStyle w:val="a3"/>
        <w:rPr>
          <w:sz w:val="20"/>
        </w:rPr>
      </w:pPr>
    </w:p>
    <w:p w:rsidR="002C1342" w:rsidRDefault="002C1342">
      <w:pPr>
        <w:pStyle w:val="a3"/>
        <w:spacing w:before="2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7"/>
        <w:gridCol w:w="2856"/>
        <w:gridCol w:w="1199"/>
      </w:tblGrid>
      <w:tr w:rsidR="002C1342">
        <w:trPr>
          <w:trHeight w:val="323"/>
        </w:trPr>
        <w:tc>
          <w:tcPr>
            <w:tcW w:w="5857" w:type="dxa"/>
          </w:tcPr>
          <w:p w:rsidR="002C1342" w:rsidRDefault="00B27065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856" w:type="dxa"/>
          </w:tcPr>
          <w:p w:rsidR="002C1342" w:rsidRDefault="00B27065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199" w:type="dxa"/>
          </w:tcPr>
          <w:p w:rsidR="002C1342" w:rsidRDefault="00B27065">
            <w:pPr>
              <w:pStyle w:val="TableParagraph"/>
              <w:spacing w:line="270" w:lineRule="exact"/>
              <w:ind w:left="382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</w:tr>
      <w:tr w:rsidR="002C1342">
        <w:trPr>
          <w:trHeight w:val="345"/>
        </w:trPr>
        <w:tc>
          <w:tcPr>
            <w:tcW w:w="5857" w:type="dxa"/>
          </w:tcPr>
          <w:p w:rsidR="002C1342" w:rsidRDefault="00B27065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856" w:type="dxa"/>
          </w:tcPr>
          <w:p w:rsidR="002C1342" w:rsidRDefault="00B2706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29.12.2024-</w:t>
            </w:r>
            <w:r>
              <w:rPr>
                <w:spacing w:val="-2"/>
                <w:sz w:val="24"/>
              </w:rPr>
              <w:t>07.01.2025</w:t>
            </w:r>
          </w:p>
        </w:tc>
        <w:tc>
          <w:tcPr>
            <w:tcW w:w="1199" w:type="dxa"/>
          </w:tcPr>
          <w:p w:rsidR="002C1342" w:rsidRDefault="00B2706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2C1342">
        <w:trPr>
          <w:trHeight w:val="278"/>
        </w:trPr>
        <w:tc>
          <w:tcPr>
            <w:tcW w:w="5857" w:type="dxa"/>
          </w:tcPr>
          <w:p w:rsidR="002C1342" w:rsidRDefault="00B2706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Летний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856" w:type="dxa"/>
          </w:tcPr>
          <w:p w:rsidR="002C1342" w:rsidRDefault="00B2706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01.06.2025-</w:t>
            </w: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1199" w:type="dxa"/>
          </w:tcPr>
          <w:p w:rsidR="002C1342" w:rsidRDefault="00B2706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6622B4">
        <w:trPr>
          <w:trHeight w:val="278"/>
        </w:trPr>
        <w:tc>
          <w:tcPr>
            <w:tcW w:w="5857" w:type="dxa"/>
          </w:tcPr>
          <w:p w:rsidR="006622B4" w:rsidRDefault="006622B4">
            <w:pPr>
              <w:pStyle w:val="TableParagraph"/>
              <w:spacing w:line="258" w:lineRule="exact"/>
              <w:ind w:left="113"/>
              <w:rPr>
                <w:spacing w:val="-2"/>
                <w:sz w:val="24"/>
              </w:rPr>
            </w:pPr>
          </w:p>
        </w:tc>
        <w:tc>
          <w:tcPr>
            <w:tcW w:w="2856" w:type="dxa"/>
          </w:tcPr>
          <w:p w:rsidR="006622B4" w:rsidRDefault="006622B4">
            <w:pPr>
              <w:pStyle w:val="TableParagraph"/>
              <w:spacing w:line="258" w:lineRule="exact"/>
              <w:ind w:left="115"/>
              <w:rPr>
                <w:spacing w:val="-4"/>
                <w:sz w:val="24"/>
              </w:rPr>
            </w:pPr>
          </w:p>
        </w:tc>
        <w:tc>
          <w:tcPr>
            <w:tcW w:w="1199" w:type="dxa"/>
          </w:tcPr>
          <w:p w:rsidR="006622B4" w:rsidRDefault="006622B4">
            <w:pPr>
              <w:pStyle w:val="TableParagraph"/>
              <w:spacing w:line="258" w:lineRule="exact"/>
              <w:ind w:left="115"/>
              <w:rPr>
                <w:sz w:val="24"/>
              </w:rPr>
            </w:pPr>
          </w:p>
        </w:tc>
      </w:tr>
    </w:tbl>
    <w:p w:rsidR="006622B4" w:rsidRDefault="006622B4" w:rsidP="006622B4">
      <w:pPr>
        <w:pStyle w:val="a3"/>
        <w:spacing w:before="68"/>
        <w:ind w:right="288"/>
        <w:jc w:val="both"/>
      </w:pPr>
      <w:r>
        <w:t xml:space="preserve"> Работа в летний оздоровительный период организуется в соответствии Планом работы на летний оздоровительный период, тематическим планированием недель, а также с учетом климатических условий Южного Урала. В летний оздоровительный период с детьми организуются подвижные игры, соревнования, экскурсии, праздники, развлечения, оздоровительные мероприятия с максимальным пребыванием детей на свежем воздухе.</w:t>
      </w:r>
    </w:p>
    <w:p w:rsidR="006622B4" w:rsidRDefault="006622B4" w:rsidP="006622B4">
      <w:pPr>
        <w:pStyle w:val="a3"/>
        <w:spacing w:before="1"/>
        <w:ind w:left="354" w:right="288" w:firstLine="707"/>
        <w:jc w:val="both"/>
      </w:pPr>
      <w:r>
        <w:t>Во время каникул и в летний период непосредственно образовательная деятельность проводится только эстетической и оздоровительной направленности (музыка, физическая культура, художественное творчество).</w:t>
      </w:r>
    </w:p>
    <w:p w:rsidR="006622B4" w:rsidRDefault="006622B4" w:rsidP="006622B4">
      <w:pPr>
        <w:pStyle w:val="a3"/>
      </w:pPr>
    </w:p>
    <w:p w:rsidR="006622B4" w:rsidRDefault="006622B4" w:rsidP="006622B4">
      <w:pPr>
        <w:pStyle w:val="a5"/>
        <w:numPr>
          <w:ilvl w:val="0"/>
          <w:numId w:val="5"/>
        </w:numPr>
        <w:tabs>
          <w:tab w:val="left" w:pos="4339"/>
        </w:tabs>
        <w:rPr>
          <w:sz w:val="24"/>
        </w:rPr>
      </w:pPr>
      <w:r>
        <w:rPr>
          <w:sz w:val="24"/>
          <w:u w:val="single"/>
        </w:rPr>
        <w:t>Праздничные</w:t>
      </w:r>
      <w:r>
        <w:rPr>
          <w:spacing w:val="-13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дни</w:t>
      </w:r>
    </w:p>
    <w:p w:rsidR="006622B4" w:rsidRDefault="006622B4" w:rsidP="006622B4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5"/>
        <w:gridCol w:w="4960"/>
      </w:tblGrid>
      <w:tr w:rsidR="006622B4" w:rsidTr="00B340B7">
        <w:trPr>
          <w:trHeight w:val="277"/>
        </w:trPr>
        <w:tc>
          <w:tcPr>
            <w:tcW w:w="4955" w:type="dxa"/>
          </w:tcPr>
          <w:p w:rsidR="006622B4" w:rsidRDefault="006622B4" w:rsidP="00B340B7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4960" w:type="dxa"/>
          </w:tcPr>
          <w:p w:rsidR="006622B4" w:rsidRDefault="006622B4" w:rsidP="00B340B7">
            <w:pPr>
              <w:pStyle w:val="TableParagraph"/>
              <w:spacing w:line="258" w:lineRule="exact"/>
              <w:ind w:left="1550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</w:tr>
      <w:tr w:rsidR="006622B4" w:rsidTr="00B340B7">
        <w:trPr>
          <w:trHeight w:val="299"/>
        </w:trPr>
        <w:tc>
          <w:tcPr>
            <w:tcW w:w="4955" w:type="dxa"/>
          </w:tcPr>
          <w:p w:rsidR="006622B4" w:rsidRDefault="006622B4" w:rsidP="00B340B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4960" w:type="dxa"/>
          </w:tcPr>
          <w:p w:rsidR="006622B4" w:rsidRDefault="006622B4" w:rsidP="00B340B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</w:tr>
      <w:tr w:rsidR="006622B4" w:rsidTr="00B340B7">
        <w:trPr>
          <w:trHeight w:val="302"/>
        </w:trPr>
        <w:tc>
          <w:tcPr>
            <w:tcW w:w="4955" w:type="dxa"/>
          </w:tcPr>
          <w:p w:rsidR="006622B4" w:rsidRDefault="006622B4" w:rsidP="00B340B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4960" w:type="dxa"/>
          </w:tcPr>
          <w:p w:rsidR="006622B4" w:rsidRDefault="006622B4" w:rsidP="00B340B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</w:tr>
      <w:tr w:rsidR="006622B4" w:rsidTr="00B340B7">
        <w:trPr>
          <w:trHeight w:val="300"/>
        </w:trPr>
        <w:tc>
          <w:tcPr>
            <w:tcW w:w="4955" w:type="dxa"/>
          </w:tcPr>
          <w:p w:rsidR="006622B4" w:rsidRDefault="006622B4" w:rsidP="00B340B7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4960" w:type="dxa"/>
          </w:tcPr>
          <w:p w:rsidR="006622B4" w:rsidRDefault="006622B4" w:rsidP="00B340B7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 w:rsidR="006622B4" w:rsidTr="00B340B7">
        <w:trPr>
          <w:trHeight w:val="302"/>
        </w:trPr>
        <w:tc>
          <w:tcPr>
            <w:tcW w:w="4955" w:type="dxa"/>
          </w:tcPr>
          <w:p w:rsidR="006622B4" w:rsidRDefault="006622B4" w:rsidP="00B340B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4960" w:type="dxa"/>
          </w:tcPr>
          <w:p w:rsidR="006622B4" w:rsidRDefault="006622B4" w:rsidP="00B340B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6622B4" w:rsidTr="00B340B7">
        <w:trPr>
          <w:trHeight w:val="299"/>
        </w:trPr>
        <w:tc>
          <w:tcPr>
            <w:tcW w:w="4955" w:type="dxa"/>
          </w:tcPr>
          <w:p w:rsidR="006622B4" w:rsidRDefault="006622B4" w:rsidP="00B340B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960" w:type="dxa"/>
          </w:tcPr>
          <w:p w:rsidR="006622B4" w:rsidRDefault="006622B4" w:rsidP="00B340B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</w:tr>
      <w:tr w:rsidR="006622B4" w:rsidTr="00B340B7">
        <w:trPr>
          <w:trHeight w:val="299"/>
        </w:trPr>
        <w:tc>
          <w:tcPr>
            <w:tcW w:w="4955" w:type="dxa"/>
          </w:tcPr>
          <w:p w:rsidR="006622B4" w:rsidRDefault="006622B4" w:rsidP="00B340B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4960" w:type="dxa"/>
          </w:tcPr>
          <w:p w:rsidR="006622B4" w:rsidRDefault="006622B4" w:rsidP="00B340B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</w:tr>
      <w:tr w:rsidR="006622B4" w:rsidTr="00B340B7">
        <w:trPr>
          <w:trHeight w:val="304"/>
        </w:trPr>
        <w:tc>
          <w:tcPr>
            <w:tcW w:w="4955" w:type="dxa"/>
          </w:tcPr>
          <w:p w:rsidR="006622B4" w:rsidRDefault="006622B4" w:rsidP="00B340B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4960" w:type="dxa"/>
          </w:tcPr>
          <w:p w:rsidR="006622B4" w:rsidRDefault="006622B4" w:rsidP="00B340B7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6622B4" w:rsidTr="00B340B7">
        <w:trPr>
          <w:trHeight w:val="304"/>
        </w:trPr>
        <w:tc>
          <w:tcPr>
            <w:tcW w:w="4955" w:type="dxa"/>
          </w:tcPr>
          <w:p w:rsidR="006622B4" w:rsidRDefault="006622B4" w:rsidP="00B340B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26  июля</w:t>
            </w:r>
          </w:p>
        </w:tc>
        <w:tc>
          <w:tcPr>
            <w:tcW w:w="4960" w:type="dxa"/>
          </w:tcPr>
          <w:p w:rsidR="006622B4" w:rsidRDefault="006622B4" w:rsidP="00B340B7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 конституции Дагестана</w:t>
            </w:r>
          </w:p>
        </w:tc>
      </w:tr>
    </w:tbl>
    <w:p w:rsidR="006622B4" w:rsidRDefault="006622B4" w:rsidP="006622B4">
      <w:pPr>
        <w:pStyle w:val="a3"/>
        <w:spacing w:before="274"/>
        <w:ind w:left="140" w:right="282" w:firstLine="708"/>
        <w:jc w:val="both"/>
      </w:pPr>
      <w:r>
        <w:rPr>
          <w:color w:val="171717"/>
        </w:rPr>
        <w:t>Согласно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статье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112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Трудового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Кодекса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Российской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Федерации,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также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Постановления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 переносе выходных дней Правительства РФ от 24.09.2015 г. № 1017 в календарном учебном графике учтены нерабочие (выходные и праздничные) дни.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 Проекте Постановления Правительства РФ предусматривается перенос в 2025 году следующих выходных дней:</w:t>
      </w:r>
    </w:p>
    <w:p w:rsidR="006622B4" w:rsidRDefault="006622B4" w:rsidP="006622B4">
      <w:pPr>
        <w:pStyle w:val="a3"/>
        <w:ind w:left="140" w:right="285" w:firstLine="708"/>
        <w:jc w:val="both"/>
      </w:pPr>
      <w:r>
        <w:rPr>
          <w:color w:val="171717"/>
        </w:rPr>
        <w:t xml:space="preserve">Праздники для воспитанников в течение учебного года ежеквартально, планируются в соответствии с годовым планом работы ДОУ на учебный год. Организация каникулярного </w:t>
      </w:r>
      <w:r>
        <w:rPr>
          <w:color w:val="171717"/>
          <w:spacing w:val="-2"/>
        </w:rPr>
        <w:t>отдыха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детском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саду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2"/>
        </w:rPr>
        <w:t>имеет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свою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специфику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2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определяется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задачами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воспитания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дошкольном учреждении.</w:t>
      </w:r>
    </w:p>
    <w:p w:rsidR="006622B4" w:rsidRDefault="006622B4" w:rsidP="006622B4">
      <w:pPr>
        <w:pStyle w:val="a3"/>
        <w:ind w:left="140" w:right="282" w:firstLine="708"/>
        <w:jc w:val="both"/>
      </w:pPr>
      <w:r>
        <w:rPr>
          <w:color w:val="171717"/>
        </w:rPr>
        <w:t>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6622B4" w:rsidRDefault="006622B4" w:rsidP="006622B4">
      <w:pPr>
        <w:pStyle w:val="a3"/>
        <w:ind w:left="140" w:right="291" w:firstLine="708"/>
        <w:jc w:val="both"/>
      </w:pPr>
      <w:proofErr w:type="spellStart"/>
      <w:r>
        <w:rPr>
          <w:color w:val="171717"/>
        </w:rPr>
        <w:lastRenderedPageBreak/>
        <w:t>Воспитательно</w:t>
      </w:r>
      <w:proofErr w:type="spellEnd"/>
      <w:r>
        <w:rPr>
          <w:color w:val="171717"/>
        </w:rPr>
        <w:t>-образовательная работа в летний оздоровительный период планируется в соответствии с Планом работы на летний период, а также с учетом климатических условий.</w:t>
      </w:r>
    </w:p>
    <w:p w:rsidR="006622B4" w:rsidRDefault="006622B4" w:rsidP="006622B4">
      <w:pPr>
        <w:pStyle w:val="a3"/>
      </w:pPr>
    </w:p>
    <w:p w:rsidR="006622B4" w:rsidRDefault="006622B4" w:rsidP="006622B4">
      <w:pPr>
        <w:pStyle w:val="a5"/>
        <w:numPr>
          <w:ilvl w:val="0"/>
          <w:numId w:val="5"/>
        </w:numPr>
        <w:tabs>
          <w:tab w:val="left" w:pos="2850"/>
        </w:tabs>
        <w:rPr>
          <w:color w:val="171717"/>
          <w:sz w:val="24"/>
        </w:rPr>
      </w:pPr>
      <w:r>
        <w:rPr>
          <w:color w:val="171717"/>
          <w:sz w:val="24"/>
          <w:u w:val="single" w:color="171717"/>
        </w:rPr>
        <w:t>Регламентирование</w:t>
      </w:r>
      <w:r>
        <w:rPr>
          <w:color w:val="171717"/>
          <w:spacing w:val="-7"/>
          <w:sz w:val="24"/>
          <w:u w:val="single" w:color="171717"/>
        </w:rPr>
        <w:t xml:space="preserve"> </w:t>
      </w:r>
      <w:r>
        <w:rPr>
          <w:color w:val="171717"/>
          <w:sz w:val="24"/>
          <w:u w:val="single" w:color="171717"/>
        </w:rPr>
        <w:t>образовательного</w:t>
      </w:r>
      <w:r>
        <w:rPr>
          <w:color w:val="171717"/>
          <w:spacing w:val="-6"/>
          <w:sz w:val="24"/>
          <w:u w:val="single" w:color="171717"/>
        </w:rPr>
        <w:t xml:space="preserve"> </w:t>
      </w:r>
      <w:r>
        <w:rPr>
          <w:color w:val="171717"/>
          <w:spacing w:val="-2"/>
          <w:sz w:val="24"/>
          <w:u w:val="single" w:color="171717"/>
        </w:rPr>
        <w:t>процесса</w:t>
      </w:r>
    </w:p>
    <w:p w:rsidR="006622B4" w:rsidRDefault="006622B4" w:rsidP="006622B4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394"/>
        <w:gridCol w:w="4898"/>
      </w:tblGrid>
      <w:tr w:rsidR="006622B4" w:rsidTr="003B0E51">
        <w:trPr>
          <w:trHeight w:val="634"/>
        </w:trPr>
        <w:tc>
          <w:tcPr>
            <w:tcW w:w="619" w:type="dxa"/>
          </w:tcPr>
          <w:p w:rsidR="006622B4" w:rsidRDefault="006622B4" w:rsidP="00B340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6622B4" w:rsidRDefault="006622B4" w:rsidP="00B340B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394" w:type="dxa"/>
          </w:tcPr>
          <w:p w:rsidR="006622B4" w:rsidRDefault="006622B4" w:rsidP="00B340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4898" w:type="dxa"/>
          </w:tcPr>
          <w:p w:rsidR="006622B4" w:rsidRDefault="006622B4" w:rsidP="00B340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</w:tr>
      <w:tr w:rsidR="006622B4" w:rsidTr="003B0E51">
        <w:trPr>
          <w:trHeight w:val="347"/>
        </w:trPr>
        <w:tc>
          <w:tcPr>
            <w:tcW w:w="619" w:type="dxa"/>
          </w:tcPr>
          <w:p w:rsidR="006622B4" w:rsidRDefault="006622B4" w:rsidP="00B340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4" w:type="dxa"/>
          </w:tcPr>
          <w:p w:rsidR="006622B4" w:rsidRDefault="006622B4" w:rsidP="00B340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4898" w:type="dxa"/>
          </w:tcPr>
          <w:p w:rsidR="006622B4" w:rsidRDefault="006622B4" w:rsidP="00B340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4"/>
                <w:sz w:val="24"/>
              </w:rPr>
              <w:t>минут</w:t>
            </w:r>
          </w:p>
        </w:tc>
      </w:tr>
      <w:tr w:rsidR="006622B4" w:rsidTr="003B0E51">
        <w:trPr>
          <w:trHeight w:val="347"/>
        </w:trPr>
        <w:tc>
          <w:tcPr>
            <w:tcW w:w="619" w:type="dxa"/>
          </w:tcPr>
          <w:p w:rsidR="006622B4" w:rsidRDefault="006622B4" w:rsidP="00B340B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4" w:type="dxa"/>
          </w:tcPr>
          <w:p w:rsidR="006622B4" w:rsidRDefault="006622B4" w:rsidP="00B340B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4898" w:type="dxa"/>
          </w:tcPr>
          <w:p w:rsidR="006622B4" w:rsidRDefault="006622B4" w:rsidP="00B340B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минут</w:t>
            </w:r>
          </w:p>
        </w:tc>
      </w:tr>
      <w:tr w:rsidR="006622B4" w:rsidTr="003B0E51">
        <w:trPr>
          <w:trHeight w:val="344"/>
        </w:trPr>
        <w:tc>
          <w:tcPr>
            <w:tcW w:w="619" w:type="dxa"/>
          </w:tcPr>
          <w:p w:rsidR="006622B4" w:rsidRDefault="006622B4" w:rsidP="00B340B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4" w:type="dxa"/>
          </w:tcPr>
          <w:p w:rsidR="006622B4" w:rsidRDefault="006622B4" w:rsidP="00B340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4898" w:type="dxa"/>
          </w:tcPr>
          <w:p w:rsidR="006622B4" w:rsidRDefault="006622B4" w:rsidP="00B340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25 </w:t>
            </w:r>
            <w:r>
              <w:rPr>
                <w:spacing w:val="-4"/>
                <w:sz w:val="24"/>
              </w:rPr>
              <w:t>минут</w:t>
            </w:r>
          </w:p>
        </w:tc>
      </w:tr>
      <w:tr w:rsidR="006622B4" w:rsidTr="003B0E51">
        <w:trPr>
          <w:trHeight w:val="636"/>
        </w:trPr>
        <w:tc>
          <w:tcPr>
            <w:tcW w:w="619" w:type="dxa"/>
          </w:tcPr>
          <w:p w:rsidR="006622B4" w:rsidRDefault="006622B4" w:rsidP="00B340B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4" w:type="dxa"/>
          </w:tcPr>
          <w:p w:rsidR="006622B4" w:rsidRDefault="006622B4" w:rsidP="00B340B7">
            <w:pPr>
              <w:pStyle w:val="TableParagraph"/>
              <w:spacing w:line="276" w:lineRule="exact"/>
              <w:ind w:left="107" w:right="631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 от 6 до 7 лет</w:t>
            </w:r>
          </w:p>
        </w:tc>
        <w:tc>
          <w:tcPr>
            <w:tcW w:w="4898" w:type="dxa"/>
          </w:tcPr>
          <w:p w:rsidR="006622B4" w:rsidRDefault="006622B4" w:rsidP="00B340B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4"/>
                <w:sz w:val="24"/>
              </w:rPr>
              <w:t>минут</w:t>
            </w:r>
          </w:p>
        </w:tc>
      </w:tr>
    </w:tbl>
    <w:p w:rsidR="003B0E51" w:rsidRDefault="003B0E51" w:rsidP="003B0E51">
      <w:pPr>
        <w:pStyle w:val="TableParagraph"/>
        <w:spacing w:line="258" w:lineRule="exact"/>
        <w:rPr>
          <w:sz w:val="24"/>
        </w:rPr>
      </w:pPr>
      <w:r>
        <w:rPr>
          <w:sz w:val="24"/>
        </w:rPr>
        <w:t xml:space="preserve">                                                           </w:t>
      </w:r>
    </w:p>
    <w:p w:rsidR="003B0E51" w:rsidRDefault="003B0E51" w:rsidP="003B0E51">
      <w:pPr>
        <w:pStyle w:val="TableParagraph"/>
        <w:spacing w:line="258" w:lineRule="exact"/>
        <w:rPr>
          <w:sz w:val="24"/>
        </w:rPr>
      </w:pPr>
    </w:p>
    <w:p w:rsidR="002C1342" w:rsidRPr="003B0E51" w:rsidRDefault="00B27065" w:rsidP="003B0E51">
      <w:pPr>
        <w:pStyle w:val="TableParagraph"/>
        <w:numPr>
          <w:ilvl w:val="0"/>
          <w:numId w:val="5"/>
        </w:numPr>
        <w:spacing w:line="258" w:lineRule="exact"/>
        <w:rPr>
          <w:sz w:val="24"/>
        </w:rPr>
      </w:pPr>
      <w:r w:rsidRPr="003B0E51">
        <w:rPr>
          <w:sz w:val="24"/>
          <w:u w:val="single"/>
        </w:rPr>
        <w:t>Максимальная нагрузка в неделю</w:t>
      </w:r>
    </w:p>
    <w:p w:rsidR="003B0E51" w:rsidRPr="003B0E51" w:rsidRDefault="003B0E51" w:rsidP="003B0E51">
      <w:pPr>
        <w:pStyle w:val="TableParagraph"/>
        <w:spacing w:line="258" w:lineRule="exact"/>
        <w:rPr>
          <w:sz w:val="24"/>
        </w:rPr>
      </w:pPr>
    </w:p>
    <w:p w:rsidR="003B0E51" w:rsidRPr="003B0E51" w:rsidRDefault="003B0E51" w:rsidP="003B0E51">
      <w:pPr>
        <w:pStyle w:val="TableParagraph"/>
        <w:spacing w:line="258" w:lineRule="exact"/>
        <w:rPr>
          <w:sz w:val="24"/>
        </w:rPr>
      </w:pPr>
      <w:r w:rsidRPr="003B0E51">
        <w:rPr>
          <w:sz w:val="24"/>
        </w:rPr>
        <w:t>Распределение учебной нагрузки (объем и продолжительность непосредственной образовательной деятельности) в неделю в группах общеразвивающей направленности осуществляется следующим образом:</w:t>
      </w:r>
    </w:p>
    <w:p w:rsidR="003B0E51" w:rsidRPr="003B0E51" w:rsidRDefault="003B0E51" w:rsidP="003B0E51">
      <w:pPr>
        <w:pStyle w:val="TableParagraph"/>
        <w:spacing w:line="258" w:lineRule="exact"/>
        <w:rPr>
          <w:sz w:val="24"/>
        </w:rPr>
      </w:pPr>
    </w:p>
    <w:p w:rsidR="003B0E51" w:rsidRPr="003B0E51" w:rsidRDefault="003B0E51" w:rsidP="003B0E51">
      <w:pPr>
        <w:pStyle w:val="TableParagraph"/>
        <w:spacing w:line="258" w:lineRule="exact"/>
        <w:rPr>
          <w:sz w:val="24"/>
        </w:rPr>
      </w:pPr>
      <w:r w:rsidRPr="003B0E51">
        <w:rPr>
          <w:sz w:val="24"/>
        </w:rPr>
        <w:t>В середине непосредственно образовательной деятельности проводят физкультминутку.</w:t>
      </w:r>
    </w:p>
    <w:p w:rsidR="003B0E51" w:rsidRPr="003B0E51" w:rsidRDefault="003B0E51" w:rsidP="003B0E51">
      <w:pPr>
        <w:pStyle w:val="TableParagraph"/>
        <w:spacing w:line="258" w:lineRule="exact"/>
        <w:rPr>
          <w:sz w:val="24"/>
        </w:rPr>
      </w:pPr>
      <w:r w:rsidRPr="003B0E51">
        <w:rPr>
          <w:sz w:val="24"/>
        </w:rPr>
        <w:t>Перерывы между занятиями (НОД) – не менее 10 минут.</w:t>
      </w:r>
    </w:p>
    <w:p w:rsidR="003B0E51" w:rsidRPr="003B0E51" w:rsidRDefault="003B0E51" w:rsidP="003B0E51">
      <w:pPr>
        <w:pStyle w:val="TableParagraph"/>
        <w:spacing w:line="258" w:lineRule="exact"/>
        <w:rPr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203"/>
        <w:gridCol w:w="1112"/>
        <w:gridCol w:w="995"/>
        <w:gridCol w:w="1077"/>
        <w:gridCol w:w="1938"/>
      </w:tblGrid>
      <w:tr w:rsidR="003B0E51" w:rsidRPr="003B0E51" w:rsidTr="003B0E51">
        <w:trPr>
          <w:trHeight w:val="543"/>
        </w:trPr>
        <w:tc>
          <w:tcPr>
            <w:tcW w:w="3538" w:type="dxa"/>
            <w:vMerge w:val="restart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критерии</w:t>
            </w:r>
          </w:p>
        </w:tc>
        <w:tc>
          <w:tcPr>
            <w:tcW w:w="6325" w:type="dxa"/>
            <w:gridSpan w:val="5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Группы</w:t>
            </w:r>
          </w:p>
        </w:tc>
      </w:tr>
      <w:tr w:rsidR="003B0E51" w:rsidRPr="003B0E51" w:rsidTr="003B0E51">
        <w:trPr>
          <w:trHeight w:val="1217"/>
        </w:trPr>
        <w:tc>
          <w:tcPr>
            <w:tcW w:w="3538" w:type="dxa"/>
            <w:vMerge/>
            <w:tcBorders>
              <w:top w:val="nil"/>
            </w:tcBorders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203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Группа раннего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возраста</w:t>
            </w:r>
          </w:p>
        </w:tc>
        <w:tc>
          <w:tcPr>
            <w:tcW w:w="1112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II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младшая группа</w:t>
            </w:r>
          </w:p>
        </w:tc>
        <w:tc>
          <w:tcPr>
            <w:tcW w:w="995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Средняя группа</w:t>
            </w:r>
          </w:p>
        </w:tc>
        <w:tc>
          <w:tcPr>
            <w:tcW w:w="1077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Старшая группа</w:t>
            </w:r>
          </w:p>
        </w:tc>
        <w:tc>
          <w:tcPr>
            <w:tcW w:w="1936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Подготовительная к школе группа</w:t>
            </w:r>
          </w:p>
        </w:tc>
      </w:tr>
      <w:tr w:rsidR="003B0E51" w:rsidRPr="003B0E51" w:rsidTr="003B0E51">
        <w:trPr>
          <w:trHeight w:val="543"/>
        </w:trPr>
        <w:tc>
          <w:tcPr>
            <w:tcW w:w="3538" w:type="dxa"/>
            <w:vMerge/>
            <w:tcBorders>
              <w:top w:val="nil"/>
            </w:tcBorders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6325" w:type="dxa"/>
            <w:gridSpan w:val="5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возраст детей</w:t>
            </w:r>
          </w:p>
        </w:tc>
      </w:tr>
      <w:tr w:rsidR="003B0E51" w:rsidRPr="003B0E51" w:rsidTr="003B0E51">
        <w:trPr>
          <w:trHeight w:val="814"/>
        </w:trPr>
        <w:tc>
          <w:tcPr>
            <w:tcW w:w="3538" w:type="dxa"/>
            <w:vMerge/>
            <w:tcBorders>
              <w:top w:val="nil"/>
            </w:tcBorders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203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от 2 до 3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лет</w:t>
            </w:r>
          </w:p>
        </w:tc>
        <w:tc>
          <w:tcPr>
            <w:tcW w:w="1112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от 3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до 4 лет</w:t>
            </w:r>
          </w:p>
        </w:tc>
        <w:tc>
          <w:tcPr>
            <w:tcW w:w="995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от 4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до 5 лет</w:t>
            </w:r>
          </w:p>
        </w:tc>
        <w:tc>
          <w:tcPr>
            <w:tcW w:w="1077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от 5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до 6 лет</w:t>
            </w:r>
          </w:p>
        </w:tc>
        <w:tc>
          <w:tcPr>
            <w:tcW w:w="1936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от 6 до 7 лет</w:t>
            </w:r>
          </w:p>
        </w:tc>
      </w:tr>
      <w:tr w:rsidR="003B0E51" w:rsidRPr="003B0E51" w:rsidTr="003B0E51">
        <w:trPr>
          <w:trHeight w:val="817"/>
        </w:trPr>
        <w:tc>
          <w:tcPr>
            <w:tcW w:w="3538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 xml:space="preserve">Максимальная нагрузка </w:t>
            </w:r>
            <w:r>
              <w:rPr>
                <w:sz w:val="24"/>
              </w:rPr>
              <w:t>О</w:t>
            </w:r>
            <w:r w:rsidRPr="003B0E51">
              <w:rPr>
                <w:sz w:val="24"/>
              </w:rPr>
              <w:t>ОД по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СанПиН в неделю</w:t>
            </w:r>
          </w:p>
        </w:tc>
        <w:tc>
          <w:tcPr>
            <w:tcW w:w="1203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1 час 40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мин.</w:t>
            </w:r>
          </w:p>
        </w:tc>
        <w:tc>
          <w:tcPr>
            <w:tcW w:w="1112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2 ч. 30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мин.</w:t>
            </w:r>
          </w:p>
        </w:tc>
        <w:tc>
          <w:tcPr>
            <w:tcW w:w="995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3 ч. 20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мин.</w:t>
            </w:r>
          </w:p>
        </w:tc>
        <w:tc>
          <w:tcPr>
            <w:tcW w:w="1077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6ч.15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мин.</w:t>
            </w:r>
          </w:p>
        </w:tc>
        <w:tc>
          <w:tcPr>
            <w:tcW w:w="1936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7 ч. 30 мин.</w:t>
            </w:r>
          </w:p>
        </w:tc>
      </w:tr>
      <w:tr w:rsidR="003B0E51" w:rsidRPr="003B0E51" w:rsidTr="003B0E51">
        <w:trPr>
          <w:trHeight w:val="814"/>
        </w:trPr>
        <w:tc>
          <w:tcPr>
            <w:tcW w:w="3538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 xml:space="preserve">Продолжительность </w:t>
            </w:r>
            <w:r>
              <w:rPr>
                <w:sz w:val="24"/>
              </w:rPr>
              <w:t>О</w:t>
            </w:r>
            <w:r w:rsidRPr="003B0E51">
              <w:rPr>
                <w:sz w:val="24"/>
              </w:rPr>
              <w:t>ОД по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возрастам</w:t>
            </w:r>
          </w:p>
        </w:tc>
        <w:tc>
          <w:tcPr>
            <w:tcW w:w="1203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10мин.</w:t>
            </w:r>
          </w:p>
        </w:tc>
        <w:tc>
          <w:tcPr>
            <w:tcW w:w="1112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15 мин.</w:t>
            </w:r>
          </w:p>
        </w:tc>
        <w:tc>
          <w:tcPr>
            <w:tcW w:w="995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20 мин.</w:t>
            </w:r>
          </w:p>
        </w:tc>
        <w:tc>
          <w:tcPr>
            <w:tcW w:w="1077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25 мин.</w:t>
            </w:r>
          </w:p>
        </w:tc>
        <w:tc>
          <w:tcPr>
            <w:tcW w:w="1936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30 мин.</w:t>
            </w:r>
          </w:p>
        </w:tc>
      </w:tr>
      <w:tr w:rsidR="003B0E51" w:rsidRPr="003B0E51" w:rsidTr="003B0E51">
        <w:trPr>
          <w:trHeight w:val="1357"/>
        </w:trPr>
        <w:tc>
          <w:tcPr>
            <w:tcW w:w="3538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Максимально допустимый объем образовательной нагрузки в 1 пол. дня</w:t>
            </w:r>
          </w:p>
        </w:tc>
        <w:tc>
          <w:tcPr>
            <w:tcW w:w="1203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20 мин.</w:t>
            </w:r>
          </w:p>
        </w:tc>
        <w:tc>
          <w:tcPr>
            <w:tcW w:w="1112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30 мин.</w:t>
            </w:r>
          </w:p>
        </w:tc>
        <w:tc>
          <w:tcPr>
            <w:tcW w:w="995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40 мин.</w:t>
            </w:r>
          </w:p>
        </w:tc>
        <w:tc>
          <w:tcPr>
            <w:tcW w:w="1077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50 мин.</w:t>
            </w:r>
          </w:p>
        </w:tc>
        <w:tc>
          <w:tcPr>
            <w:tcW w:w="1936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90 мин.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(1 час 30 мин.)</w:t>
            </w:r>
          </w:p>
        </w:tc>
      </w:tr>
      <w:tr w:rsidR="003B0E51" w:rsidRPr="003B0E51" w:rsidTr="003B0E51">
        <w:trPr>
          <w:trHeight w:val="1360"/>
        </w:trPr>
        <w:tc>
          <w:tcPr>
            <w:tcW w:w="3538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Максимально допустимый объем образовательной нагрузки во 2 пол. дня</w:t>
            </w:r>
          </w:p>
        </w:tc>
        <w:tc>
          <w:tcPr>
            <w:tcW w:w="1203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-</w:t>
            </w:r>
          </w:p>
        </w:tc>
        <w:tc>
          <w:tcPr>
            <w:tcW w:w="1112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-</w:t>
            </w:r>
          </w:p>
        </w:tc>
        <w:tc>
          <w:tcPr>
            <w:tcW w:w="995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-</w:t>
            </w:r>
          </w:p>
        </w:tc>
        <w:tc>
          <w:tcPr>
            <w:tcW w:w="1077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25 мин.</w:t>
            </w:r>
          </w:p>
        </w:tc>
        <w:tc>
          <w:tcPr>
            <w:tcW w:w="1936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-</w:t>
            </w:r>
          </w:p>
        </w:tc>
      </w:tr>
      <w:tr w:rsidR="003B0E51" w:rsidRPr="003B0E51" w:rsidTr="003B0E51">
        <w:trPr>
          <w:trHeight w:val="542"/>
        </w:trPr>
        <w:tc>
          <w:tcPr>
            <w:tcW w:w="3538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Перерывы между занятиями</w:t>
            </w:r>
          </w:p>
        </w:tc>
        <w:tc>
          <w:tcPr>
            <w:tcW w:w="1203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10 мин.</w:t>
            </w:r>
          </w:p>
        </w:tc>
        <w:tc>
          <w:tcPr>
            <w:tcW w:w="1112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10 мин.</w:t>
            </w:r>
          </w:p>
        </w:tc>
        <w:tc>
          <w:tcPr>
            <w:tcW w:w="995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10 мин.</w:t>
            </w:r>
          </w:p>
        </w:tc>
        <w:tc>
          <w:tcPr>
            <w:tcW w:w="1077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10 мин.</w:t>
            </w:r>
          </w:p>
        </w:tc>
        <w:tc>
          <w:tcPr>
            <w:tcW w:w="1936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10 мин.</w:t>
            </w:r>
          </w:p>
        </w:tc>
      </w:tr>
      <w:tr w:rsidR="003B0E51" w:rsidRPr="003B0E51" w:rsidTr="003B0E51">
        <w:trPr>
          <w:trHeight w:val="1087"/>
        </w:trPr>
        <w:tc>
          <w:tcPr>
            <w:tcW w:w="3538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lastRenderedPageBreak/>
              <w:t>Объем недельной нагрузки по образовательной деятельности</w:t>
            </w:r>
          </w:p>
        </w:tc>
        <w:tc>
          <w:tcPr>
            <w:tcW w:w="1203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1 час 40 мин.</w:t>
            </w:r>
          </w:p>
        </w:tc>
        <w:tc>
          <w:tcPr>
            <w:tcW w:w="1112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2ч.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30 мин.</w:t>
            </w:r>
          </w:p>
        </w:tc>
        <w:tc>
          <w:tcPr>
            <w:tcW w:w="995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3ч.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20 мин.</w:t>
            </w:r>
          </w:p>
        </w:tc>
        <w:tc>
          <w:tcPr>
            <w:tcW w:w="1077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6ч.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15 мин.</w:t>
            </w:r>
          </w:p>
        </w:tc>
        <w:tc>
          <w:tcPr>
            <w:tcW w:w="1936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7 ч.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30</w:t>
            </w:r>
            <w:r w:rsidRPr="003B0E51">
              <w:rPr>
                <w:sz w:val="24"/>
              </w:rPr>
              <w:tab/>
              <w:t>ин.</w:t>
            </w:r>
          </w:p>
        </w:tc>
      </w:tr>
    </w:tbl>
    <w:p w:rsidR="003B0E51" w:rsidRPr="003B0E51" w:rsidRDefault="003B0E51" w:rsidP="003B0E51">
      <w:pPr>
        <w:pStyle w:val="TableParagraph"/>
        <w:numPr>
          <w:ilvl w:val="0"/>
          <w:numId w:val="5"/>
        </w:numPr>
        <w:spacing w:line="258" w:lineRule="exact"/>
        <w:rPr>
          <w:sz w:val="24"/>
        </w:rPr>
      </w:pPr>
      <w:r w:rsidRPr="003B0E51">
        <w:rPr>
          <w:sz w:val="24"/>
        </w:rPr>
        <w:t>Педагогический мониторинг</w:t>
      </w:r>
    </w:p>
    <w:p w:rsidR="003B0E51" w:rsidRPr="003B0E51" w:rsidRDefault="003B0E51" w:rsidP="003B0E51">
      <w:pPr>
        <w:pStyle w:val="TableParagraph"/>
        <w:spacing w:line="258" w:lineRule="exact"/>
        <w:rPr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263"/>
        <w:gridCol w:w="1261"/>
        <w:gridCol w:w="1532"/>
        <w:gridCol w:w="1582"/>
        <w:gridCol w:w="1600"/>
        <w:gridCol w:w="1602"/>
      </w:tblGrid>
      <w:tr w:rsidR="003B0E51" w:rsidRPr="003B0E51" w:rsidTr="00A731A3">
        <w:trPr>
          <w:trHeight w:val="993"/>
        </w:trPr>
        <w:tc>
          <w:tcPr>
            <w:tcW w:w="1232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 xml:space="preserve">Содержа </w:t>
            </w:r>
            <w:proofErr w:type="spellStart"/>
            <w:r w:rsidRPr="003B0E51">
              <w:rPr>
                <w:sz w:val="24"/>
              </w:rPr>
              <w:t>ние</w:t>
            </w:r>
            <w:proofErr w:type="spellEnd"/>
          </w:p>
        </w:tc>
        <w:tc>
          <w:tcPr>
            <w:tcW w:w="1263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Первая младшая группа</w:t>
            </w:r>
          </w:p>
        </w:tc>
        <w:tc>
          <w:tcPr>
            <w:tcW w:w="1261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Вторая младшая группа</w:t>
            </w:r>
          </w:p>
        </w:tc>
        <w:tc>
          <w:tcPr>
            <w:tcW w:w="1532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 xml:space="preserve">Средняя </w:t>
            </w:r>
            <w:proofErr w:type="spellStart"/>
            <w:r w:rsidRPr="003B0E51">
              <w:rPr>
                <w:sz w:val="24"/>
              </w:rPr>
              <w:t>группа,ко</w:t>
            </w:r>
            <w:proofErr w:type="spellEnd"/>
            <w:r w:rsidRPr="003B0E51">
              <w:rPr>
                <w:sz w:val="24"/>
              </w:rPr>
              <w:t xml:space="preserve"> </w:t>
            </w:r>
            <w:proofErr w:type="spellStart"/>
            <w:r w:rsidRPr="003B0E51">
              <w:rPr>
                <w:sz w:val="24"/>
              </w:rPr>
              <w:t>мбинир</w:t>
            </w:r>
            <w:proofErr w:type="spellEnd"/>
          </w:p>
        </w:tc>
        <w:tc>
          <w:tcPr>
            <w:tcW w:w="1582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Старшая группа</w:t>
            </w:r>
          </w:p>
        </w:tc>
        <w:tc>
          <w:tcPr>
            <w:tcW w:w="1600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3B0E51">
              <w:rPr>
                <w:sz w:val="24"/>
              </w:rPr>
              <w:t>Подготови</w:t>
            </w:r>
            <w:proofErr w:type="spellEnd"/>
            <w:r w:rsidRPr="003B0E51">
              <w:rPr>
                <w:sz w:val="24"/>
              </w:rPr>
              <w:t xml:space="preserve"> тельная группа</w:t>
            </w:r>
          </w:p>
        </w:tc>
        <w:tc>
          <w:tcPr>
            <w:tcW w:w="1602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3B0E51">
              <w:rPr>
                <w:sz w:val="24"/>
              </w:rPr>
              <w:t>Коррекцион</w:t>
            </w:r>
            <w:proofErr w:type="spellEnd"/>
            <w:r w:rsidRPr="003B0E51">
              <w:rPr>
                <w:sz w:val="24"/>
              </w:rPr>
              <w:t xml:space="preserve"> </w:t>
            </w:r>
            <w:proofErr w:type="spellStart"/>
            <w:r w:rsidRPr="003B0E51">
              <w:rPr>
                <w:sz w:val="24"/>
              </w:rPr>
              <w:t>ная</w:t>
            </w:r>
            <w:proofErr w:type="spellEnd"/>
            <w:r w:rsidRPr="003B0E51">
              <w:rPr>
                <w:sz w:val="24"/>
              </w:rPr>
              <w:t>/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3B0E51">
              <w:rPr>
                <w:sz w:val="24"/>
              </w:rPr>
              <w:t>логопедиче</w:t>
            </w:r>
            <w:proofErr w:type="spellEnd"/>
            <w:r w:rsidRPr="003B0E51">
              <w:rPr>
                <w:sz w:val="24"/>
              </w:rPr>
              <w:t xml:space="preserve"> </w:t>
            </w:r>
            <w:proofErr w:type="spellStart"/>
            <w:r w:rsidRPr="003B0E51">
              <w:rPr>
                <w:sz w:val="24"/>
              </w:rPr>
              <w:t>ская</w:t>
            </w:r>
            <w:proofErr w:type="spellEnd"/>
            <w:r w:rsidRPr="003B0E51">
              <w:rPr>
                <w:sz w:val="24"/>
              </w:rPr>
              <w:t xml:space="preserve"> группа</w:t>
            </w:r>
          </w:p>
        </w:tc>
      </w:tr>
      <w:tr w:rsidR="003B0E51" w:rsidRPr="003B0E51" w:rsidTr="00A731A3">
        <w:trPr>
          <w:trHeight w:val="2233"/>
        </w:trPr>
        <w:tc>
          <w:tcPr>
            <w:tcW w:w="1232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 xml:space="preserve">Сроки проведен </w:t>
            </w:r>
            <w:proofErr w:type="spellStart"/>
            <w:r w:rsidRPr="003B0E51">
              <w:rPr>
                <w:sz w:val="24"/>
              </w:rPr>
              <w:t>ия</w:t>
            </w:r>
            <w:proofErr w:type="spellEnd"/>
            <w:r w:rsidRPr="003B0E51">
              <w:rPr>
                <w:sz w:val="24"/>
              </w:rPr>
              <w:t xml:space="preserve"> педагоги ческой диагност </w:t>
            </w:r>
            <w:proofErr w:type="spellStart"/>
            <w:r w:rsidRPr="003B0E51">
              <w:rPr>
                <w:sz w:val="24"/>
              </w:rPr>
              <w:t>ики</w:t>
            </w:r>
            <w:proofErr w:type="spellEnd"/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(начало года)</w:t>
            </w:r>
          </w:p>
        </w:tc>
        <w:tc>
          <w:tcPr>
            <w:tcW w:w="1263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Адаптация к ДОУ</w:t>
            </w:r>
          </w:p>
        </w:tc>
        <w:tc>
          <w:tcPr>
            <w:tcW w:w="1261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с 16.09.24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по 27.09.24</w:t>
            </w:r>
          </w:p>
        </w:tc>
        <w:tc>
          <w:tcPr>
            <w:tcW w:w="1532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с 16.09.24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по 27.09.24</w:t>
            </w:r>
          </w:p>
        </w:tc>
        <w:tc>
          <w:tcPr>
            <w:tcW w:w="1582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с 16.09.24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по 27.09.24</w:t>
            </w:r>
          </w:p>
        </w:tc>
        <w:tc>
          <w:tcPr>
            <w:tcW w:w="1600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с 16.09.24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по 27.09.24</w:t>
            </w:r>
          </w:p>
        </w:tc>
        <w:tc>
          <w:tcPr>
            <w:tcW w:w="1602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с 16.09.24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по 27.09.24</w:t>
            </w:r>
          </w:p>
        </w:tc>
      </w:tr>
      <w:tr w:rsidR="003B0E51" w:rsidRPr="003B0E51" w:rsidTr="00A731A3">
        <w:trPr>
          <w:trHeight w:val="2233"/>
        </w:trPr>
        <w:tc>
          <w:tcPr>
            <w:tcW w:w="1232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 xml:space="preserve">Сроки проведен </w:t>
            </w:r>
            <w:proofErr w:type="spellStart"/>
            <w:r w:rsidRPr="003B0E51">
              <w:rPr>
                <w:sz w:val="24"/>
              </w:rPr>
              <w:t>ия</w:t>
            </w:r>
            <w:proofErr w:type="spellEnd"/>
            <w:r w:rsidRPr="003B0E51">
              <w:rPr>
                <w:sz w:val="24"/>
              </w:rPr>
              <w:t xml:space="preserve"> </w:t>
            </w:r>
            <w:proofErr w:type="spellStart"/>
            <w:r w:rsidRPr="003B0E51">
              <w:rPr>
                <w:sz w:val="24"/>
              </w:rPr>
              <w:t>педагогич</w:t>
            </w:r>
            <w:proofErr w:type="spellEnd"/>
            <w:r w:rsidRPr="003B0E51">
              <w:rPr>
                <w:sz w:val="24"/>
              </w:rPr>
              <w:t xml:space="preserve"> </w:t>
            </w:r>
            <w:proofErr w:type="spellStart"/>
            <w:r w:rsidRPr="003B0E51">
              <w:rPr>
                <w:sz w:val="24"/>
              </w:rPr>
              <w:t>еской</w:t>
            </w:r>
            <w:proofErr w:type="spellEnd"/>
            <w:r w:rsidRPr="003B0E51">
              <w:rPr>
                <w:sz w:val="24"/>
              </w:rPr>
              <w:t xml:space="preserve"> диагност </w:t>
            </w:r>
            <w:proofErr w:type="spellStart"/>
            <w:r w:rsidRPr="003B0E51">
              <w:rPr>
                <w:sz w:val="24"/>
              </w:rPr>
              <w:t>ики</w:t>
            </w:r>
            <w:proofErr w:type="spellEnd"/>
            <w:r w:rsidRPr="003B0E51">
              <w:rPr>
                <w:sz w:val="24"/>
              </w:rPr>
              <w:t xml:space="preserve"> (конец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года)</w:t>
            </w:r>
          </w:p>
        </w:tc>
        <w:tc>
          <w:tcPr>
            <w:tcW w:w="1263" w:type="dxa"/>
          </w:tcPr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с 05.05.25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по 16.05.25</w:t>
            </w:r>
          </w:p>
        </w:tc>
        <w:tc>
          <w:tcPr>
            <w:tcW w:w="1261" w:type="dxa"/>
          </w:tcPr>
          <w:p w:rsidR="003B0E51" w:rsidRPr="003B0E51" w:rsidRDefault="003B0E51" w:rsidP="003B0E51">
            <w:pPr>
              <w:pStyle w:val="TableParagraph"/>
              <w:rPr>
                <w:sz w:val="24"/>
              </w:rPr>
            </w:pPr>
            <w:r w:rsidRPr="003B0E51">
              <w:rPr>
                <w:sz w:val="24"/>
              </w:rPr>
              <w:t>с 05.05.25</w:t>
            </w:r>
          </w:p>
          <w:p w:rsidR="003B0E51" w:rsidRPr="003B0E51" w:rsidRDefault="003B0E51" w:rsidP="003B0E51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по 16.05.25</w:t>
            </w:r>
          </w:p>
        </w:tc>
        <w:tc>
          <w:tcPr>
            <w:tcW w:w="1532" w:type="dxa"/>
          </w:tcPr>
          <w:p w:rsidR="00A731A3" w:rsidRPr="00A731A3" w:rsidRDefault="00A731A3" w:rsidP="00A731A3">
            <w:pPr>
              <w:pStyle w:val="TableParagraph"/>
              <w:spacing w:line="258" w:lineRule="exact"/>
              <w:rPr>
                <w:sz w:val="24"/>
              </w:rPr>
            </w:pPr>
            <w:r w:rsidRPr="00A731A3">
              <w:rPr>
                <w:sz w:val="24"/>
              </w:rPr>
              <w:t>с 05.05.25</w:t>
            </w:r>
          </w:p>
          <w:p w:rsidR="003B0E51" w:rsidRPr="003B0E51" w:rsidRDefault="00A731A3" w:rsidP="00A731A3">
            <w:pPr>
              <w:pStyle w:val="TableParagraph"/>
              <w:spacing w:line="258" w:lineRule="exact"/>
              <w:rPr>
                <w:sz w:val="24"/>
              </w:rPr>
            </w:pPr>
            <w:r w:rsidRPr="00A731A3">
              <w:rPr>
                <w:sz w:val="24"/>
              </w:rPr>
              <w:t>по 16.05.</w:t>
            </w:r>
            <w:r>
              <w:rPr>
                <w:sz w:val="24"/>
              </w:rPr>
              <w:t>25</w:t>
            </w:r>
          </w:p>
        </w:tc>
        <w:tc>
          <w:tcPr>
            <w:tcW w:w="1582" w:type="dxa"/>
          </w:tcPr>
          <w:p w:rsidR="00A731A3" w:rsidRPr="003B0E51" w:rsidRDefault="00A731A3" w:rsidP="00A731A3">
            <w:pPr>
              <w:pStyle w:val="TableParagraph"/>
              <w:rPr>
                <w:sz w:val="24"/>
              </w:rPr>
            </w:pPr>
            <w:r w:rsidRPr="003B0E51">
              <w:rPr>
                <w:sz w:val="24"/>
              </w:rPr>
              <w:t>с 05.05.25</w:t>
            </w:r>
          </w:p>
          <w:p w:rsidR="003B0E51" w:rsidRPr="003B0E51" w:rsidRDefault="00A731A3" w:rsidP="00A731A3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по 16.05.</w:t>
            </w:r>
            <w:r>
              <w:rPr>
                <w:sz w:val="24"/>
              </w:rPr>
              <w:t>25</w:t>
            </w:r>
          </w:p>
        </w:tc>
        <w:tc>
          <w:tcPr>
            <w:tcW w:w="1600" w:type="dxa"/>
          </w:tcPr>
          <w:p w:rsidR="00A731A3" w:rsidRPr="003B0E51" w:rsidRDefault="00A731A3" w:rsidP="00A731A3">
            <w:pPr>
              <w:pStyle w:val="TableParagraph"/>
              <w:rPr>
                <w:sz w:val="24"/>
              </w:rPr>
            </w:pPr>
            <w:r w:rsidRPr="003B0E51">
              <w:rPr>
                <w:sz w:val="24"/>
              </w:rPr>
              <w:t>с 05.05.25</w:t>
            </w:r>
          </w:p>
          <w:p w:rsidR="003B0E51" w:rsidRPr="003B0E51" w:rsidRDefault="00A731A3" w:rsidP="00A731A3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по 16.05.</w:t>
            </w:r>
            <w:r>
              <w:rPr>
                <w:sz w:val="24"/>
              </w:rPr>
              <w:t>25</w:t>
            </w:r>
          </w:p>
        </w:tc>
        <w:tc>
          <w:tcPr>
            <w:tcW w:w="1602" w:type="dxa"/>
          </w:tcPr>
          <w:p w:rsidR="00A731A3" w:rsidRPr="003B0E51" w:rsidRDefault="00A731A3" w:rsidP="00A731A3">
            <w:pPr>
              <w:pStyle w:val="TableParagraph"/>
              <w:rPr>
                <w:sz w:val="24"/>
              </w:rPr>
            </w:pPr>
            <w:r w:rsidRPr="003B0E51">
              <w:rPr>
                <w:sz w:val="24"/>
              </w:rPr>
              <w:t>с 05.05.25</w:t>
            </w:r>
          </w:p>
          <w:p w:rsidR="003B0E51" w:rsidRPr="003B0E51" w:rsidRDefault="00A731A3" w:rsidP="00A731A3">
            <w:pPr>
              <w:pStyle w:val="TableParagraph"/>
              <w:spacing w:line="258" w:lineRule="exact"/>
              <w:rPr>
                <w:sz w:val="24"/>
              </w:rPr>
            </w:pPr>
            <w:r w:rsidRPr="003B0E51">
              <w:rPr>
                <w:sz w:val="24"/>
              </w:rPr>
              <w:t>по 16.05.</w:t>
            </w:r>
            <w:r>
              <w:rPr>
                <w:sz w:val="24"/>
              </w:rPr>
              <w:t>25</w:t>
            </w:r>
          </w:p>
        </w:tc>
      </w:tr>
    </w:tbl>
    <w:p w:rsidR="00A731A3" w:rsidRDefault="00A731A3" w:rsidP="00A731A3">
      <w:pPr>
        <w:pStyle w:val="TableParagraph"/>
        <w:spacing w:line="258" w:lineRule="exact"/>
        <w:rPr>
          <w:sz w:val="24"/>
        </w:rPr>
      </w:pPr>
    </w:p>
    <w:p w:rsidR="00A731A3" w:rsidRPr="00A731A3" w:rsidRDefault="00A731A3" w:rsidP="00A731A3">
      <w:pPr>
        <w:jc w:val="both"/>
        <w:rPr>
          <w:sz w:val="24"/>
        </w:rPr>
      </w:pPr>
      <w:r w:rsidRPr="00A731A3">
        <w:rPr>
          <w:sz w:val="24"/>
        </w:rPr>
        <w:t>Мониторинг качества педагогического воздействия осуществляется без прерывания учебного процесса путем наблюдения. Основная цель данного мониторинга является повышения эффективности педагогического воздействия, лежащего в основе дальнейшего планирования, отслеживания педагогами ДОУ качественных показателей своей педагогической деятельности, индивидуализация образования (в том числе поддержки ребенка, построения его образовательной траектории или профессиональной коррекции особенностей его развития) и оптимизация работы с группой детей.</w:t>
      </w:r>
    </w:p>
    <w:p w:rsidR="00A731A3" w:rsidRPr="00A731A3" w:rsidRDefault="00A731A3" w:rsidP="00A731A3">
      <w:pPr>
        <w:jc w:val="both"/>
        <w:rPr>
          <w:sz w:val="24"/>
        </w:rPr>
      </w:pPr>
      <w:r w:rsidRPr="00A731A3">
        <w:rPr>
          <w:sz w:val="24"/>
        </w:rPr>
        <w:t>В соответствии с ФГОС ДО целевых ориентиров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 выстраивают индивидуальную траекторию развития каждого ребенка. Для оценки индивидуального развития 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планирования). Программой предусмотрена диагностика образовательных достижений детей, включающая в себя:</w:t>
      </w:r>
    </w:p>
    <w:p w:rsidR="00A731A3" w:rsidRPr="00A731A3" w:rsidRDefault="00A731A3" w:rsidP="00A731A3">
      <w:pPr>
        <w:jc w:val="both"/>
        <w:rPr>
          <w:sz w:val="24"/>
        </w:rPr>
      </w:pPr>
      <w:r w:rsidRPr="00A731A3">
        <w:rPr>
          <w:sz w:val="24"/>
        </w:rPr>
        <w:t>Педагогические наблюдения за активностью детей в спонтанной и специально- организованной деятельности, анализ продуктов детской деятельности, беседы с детьми, а также тесты, опросы и т.д. связанные с оценкой эффективности педагогических действий с целью их дальнейшей оптимизации;</w:t>
      </w:r>
    </w:p>
    <w:p w:rsidR="00A731A3" w:rsidRPr="00A731A3" w:rsidRDefault="00A731A3" w:rsidP="00A731A3">
      <w:pPr>
        <w:jc w:val="both"/>
        <w:rPr>
          <w:sz w:val="24"/>
        </w:rPr>
      </w:pPr>
      <w:r w:rsidRPr="00A731A3">
        <w:rPr>
          <w:sz w:val="24"/>
        </w:rPr>
        <w:t>Детские портфолио, фиксирующие достижения ребенка в ходе образовательной деятельности. Педагогическая диагностика образовательных достижений детей проводится педагогами, ведущими образовательную деятельность с дошкольниками (образовательной направленности), 2 раза в учебный год (в сентябре, в апреле) и с дошкольниками (компенсирующей направленности), 3 раза в учебный год (в сентябре, январе, в апреле), организуется в соответствии с Положением о мониторинге достижения детьми планируемых результатов освоения образовательной программы дошкольного образования. Показатели результатов освоения Программы представлены в виде целевых ориентиров дошкольного образования, которые представляют собой социально-</w:t>
      </w:r>
      <w:r w:rsidRPr="00A731A3">
        <w:rPr>
          <w:sz w:val="24"/>
        </w:rPr>
        <w:lastRenderedPageBreak/>
        <w:t>нормативные возрастные характеристики возможных достижений ребенка на каждом возрастном этапе и на этапе завершения уровня дошкольного образования.</w:t>
      </w:r>
    </w:p>
    <w:p w:rsidR="00A731A3" w:rsidRDefault="00A731A3" w:rsidP="00A731A3">
      <w:pPr>
        <w:jc w:val="both"/>
        <w:rPr>
          <w:sz w:val="24"/>
        </w:rPr>
      </w:pPr>
      <w:r w:rsidRPr="00A731A3">
        <w:rPr>
          <w:sz w:val="24"/>
        </w:rPr>
        <w:t xml:space="preserve">Этапы проведения педагогической диагностики: </w:t>
      </w:r>
    </w:p>
    <w:p w:rsidR="00A731A3" w:rsidRPr="00A731A3" w:rsidRDefault="00A731A3" w:rsidP="00A731A3">
      <w:pPr>
        <w:jc w:val="both"/>
        <w:rPr>
          <w:sz w:val="24"/>
        </w:rPr>
      </w:pPr>
      <w:r w:rsidRPr="00A731A3">
        <w:rPr>
          <w:sz w:val="24"/>
        </w:rPr>
        <w:t>подготовительный – подготовка диагностического материала, карт педагогической диагностики;</w:t>
      </w:r>
    </w:p>
    <w:p w:rsidR="00A731A3" w:rsidRPr="00A731A3" w:rsidRDefault="00A731A3" w:rsidP="00A731A3">
      <w:pPr>
        <w:rPr>
          <w:sz w:val="24"/>
        </w:rPr>
      </w:pPr>
      <w:r>
        <w:rPr>
          <w:sz w:val="24"/>
        </w:rPr>
        <w:t xml:space="preserve"> -</w:t>
      </w:r>
      <w:r w:rsidRPr="00A731A3">
        <w:rPr>
          <w:sz w:val="24"/>
        </w:rPr>
        <w:t>практический – проведение педагогической диагностики;</w:t>
      </w:r>
    </w:p>
    <w:p w:rsidR="003B0E51" w:rsidRDefault="00A731A3" w:rsidP="00A731A3">
      <w:pPr>
        <w:rPr>
          <w:sz w:val="24"/>
        </w:rPr>
      </w:pPr>
      <w:r w:rsidRPr="00A731A3">
        <w:rPr>
          <w:rFonts w:ascii="SimSun" w:eastAsia="SimSun" w:hAnsi="SimSun" w:cs="SimSun" w:hint="eastAsia"/>
          <w:sz w:val="24"/>
        </w:rPr>
        <w:t>﹣</w:t>
      </w:r>
      <w:r w:rsidRPr="00A731A3">
        <w:rPr>
          <w:sz w:val="24"/>
        </w:rPr>
        <w:t>аналитический – анализ полученных количественных данных. В диагностической деятельности педагога происходит сравнение результатов оценки развития конкретного ребенка с его же прежними достижениями, или с поведением других детей в настоящее время или в про</w:t>
      </w:r>
      <w:r w:rsidRPr="00A731A3">
        <w:rPr>
          <w:rFonts w:hint="eastAsia"/>
          <w:sz w:val="24"/>
        </w:rPr>
        <w:t>шлом</w:t>
      </w:r>
      <w:r w:rsidRPr="00A731A3">
        <w:rPr>
          <w:sz w:val="24"/>
        </w:rPr>
        <w:t>, или же с описанием поведения к</w:t>
      </w:r>
      <w:r>
        <w:rPr>
          <w:sz w:val="24"/>
        </w:rPr>
        <w:t>акого-то неизвестного нам лица.</w:t>
      </w:r>
    </w:p>
    <w:p w:rsidR="00A731A3" w:rsidRDefault="00A731A3" w:rsidP="00A731A3">
      <w:pPr>
        <w:rPr>
          <w:sz w:val="24"/>
        </w:rPr>
      </w:pPr>
    </w:p>
    <w:p w:rsidR="00A731A3" w:rsidRDefault="00A731A3" w:rsidP="00A731A3">
      <w:pPr>
        <w:rPr>
          <w:sz w:val="24"/>
        </w:rPr>
      </w:pPr>
    </w:p>
    <w:p w:rsidR="00A731A3" w:rsidRDefault="00A731A3" w:rsidP="00A731A3">
      <w:pPr>
        <w:rPr>
          <w:sz w:val="24"/>
        </w:rPr>
      </w:pPr>
    </w:p>
    <w:p w:rsidR="00A731A3" w:rsidRPr="00B05153" w:rsidRDefault="00A731A3" w:rsidP="00B05153">
      <w:pPr>
        <w:pStyle w:val="a5"/>
        <w:numPr>
          <w:ilvl w:val="0"/>
          <w:numId w:val="5"/>
        </w:numPr>
        <w:tabs>
          <w:tab w:val="left" w:pos="2613"/>
        </w:tabs>
        <w:spacing w:before="68"/>
        <w:jc w:val="center"/>
        <w:rPr>
          <w:sz w:val="24"/>
          <w:u w:val="single"/>
        </w:rPr>
      </w:pPr>
      <w:r w:rsidRPr="00B05153">
        <w:rPr>
          <w:sz w:val="24"/>
          <w:u w:val="single"/>
        </w:rPr>
        <w:t>Периодичность</w:t>
      </w:r>
      <w:r w:rsidRPr="00B05153">
        <w:rPr>
          <w:spacing w:val="-7"/>
          <w:sz w:val="24"/>
          <w:u w:val="single"/>
        </w:rPr>
        <w:t xml:space="preserve"> </w:t>
      </w:r>
      <w:r w:rsidRPr="00B05153">
        <w:rPr>
          <w:sz w:val="24"/>
          <w:u w:val="single"/>
        </w:rPr>
        <w:t>проведений</w:t>
      </w:r>
      <w:r w:rsidRPr="00B05153">
        <w:rPr>
          <w:spacing w:val="-8"/>
          <w:sz w:val="24"/>
          <w:u w:val="single"/>
        </w:rPr>
        <w:t xml:space="preserve"> </w:t>
      </w:r>
      <w:r w:rsidRPr="00B05153">
        <w:rPr>
          <w:sz w:val="24"/>
          <w:u w:val="single"/>
        </w:rPr>
        <w:t>родительских</w:t>
      </w:r>
      <w:r w:rsidRPr="00B05153">
        <w:rPr>
          <w:spacing w:val="-6"/>
          <w:sz w:val="24"/>
          <w:u w:val="single"/>
        </w:rPr>
        <w:t xml:space="preserve"> </w:t>
      </w:r>
      <w:r w:rsidRPr="00B05153">
        <w:rPr>
          <w:spacing w:val="-2"/>
          <w:sz w:val="24"/>
          <w:u w:val="single"/>
        </w:rPr>
        <w:t>собраний</w:t>
      </w:r>
    </w:p>
    <w:p w:rsidR="00A731A3" w:rsidRDefault="00A731A3" w:rsidP="00A731A3">
      <w:pPr>
        <w:pStyle w:val="a3"/>
        <w:spacing w:before="107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5993"/>
      </w:tblGrid>
      <w:tr w:rsidR="00A731A3" w:rsidTr="00B340B7">
        <w:trPr>
          <w:trHeight w:val="400"/>
        </w:trPr>
        <w:tc>
          <w:tcPr>
            <w:tcW w:w="4095" w:type="dxa"/>
          </w:tcPr>
          <w:p w:rsidR="00A731A3" w:rsidRDefault="00A731A3" w:rsidP="00B340B7">
            <w:pPr>
              <w:pStyle w:val="TableParagraph"/>
              <w:spacing w:before="37"/>
              <w:ind w:left="1301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5993" w:type="dxa"/>
          </w:tcPr>
          <w:p w:rsidR="00A731A3" w:rsidRDefault="00A731A3" w:rsidP="00B340B7">
            <w:pPr>
              <w:pStyle w:val="TableParagraph"/>
              <w:spacing w:before="3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Сроки/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даты</w:t>
            </w:r>
          </w:p>
        </w:tc>
      </w:tr>
      <w:tr w:rsidR="00A731A3" w:rsidTr="00B340B7">
        <w:trPr>
          <w:trHeight w:val="400"/>
        </w:trPr>
        <w:tc>
          <w:tcPr>
            <w:tcW w:w="4095" w:type="dxa"/>
          </w:tcPr>
          <w:p w:rsidR="00A731A3" w:rsidRDefault="00A731A3" w:rsidP="00B340B7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5993" w:type="dxa"/>
          </w:tcPr>
          <w:p w:rsidR="00A731A3" w:rsidRDefault="00A731A3" w:rsidP="00B340B7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A731A3" w:rsidTr="00B340B7">
        <w:trPr>
          <w:trHeight w:val="400"/>
        </w:trPr>
        <w:tc>
          <w:tcPr>
            <w:tcW w:w="4095" w:type="dxa"/>
          </w:tcPr>
          <w:p w:rsidR="00A731A3" w:rsidRDefault="00A731A3" w:rsidP="00B340B7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5993" w:type="dxa"/>
          </w:tcPr>
          <w:p w:rsidR="00A731A3" w:rsidRDefault="00A731A3" w:rsidP="00B340B7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</w:tr>
      <w:tr w:rsidR="00A731A3" w:rsidTr="00B340B7">
        <w:trPr>
          <w:trHeight w:val="400"/>
        </w:trPr>
        <w:tc>
          <w:tcPr>
            <w:tcW w:w="4095" w:type="dxa"/>
          </w:tcPr>
          <w:p w:rsidR="00A731A3" w:rsidRDefault="00A731A3" w:rsidP="00B340B7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5993" w:type="dxa"/>
          </w:tcPr>
          <w:p w:rsidR="00A731A3" w:rsidRDefault="00A731A3" w:rsidP="00B340B7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</w:tbl>
    <w:p w:rsidR="00A731A3" w:rsidRDefault="00A731A3" w:rsidP="00A731A3">
      <w:pPr>
        <w:pStyle w:val="a3"/>
        <w:spacing w:before="22"/>
      </w:pPr>
    </w:p>
    <w:p w:rsidR="00A731A3" w:rsidRPr="00B05153" w:rsidRDefault="00A731A3" w:rsidP="00A731A3">
      <w:pPr>
        <w:pStyle w:val="a5"/>
        <w:numPr>
          <w:ilvl w:val="0"/>
          <w:numId w:val="5"/>
        </w:numPr>
        <w:tabs>
          <w:tab w:val="left" w:pos="2308"/>
        </w:tabs>
        <w:jc w:val="center"/>
        <w:rPr>
          <w:sz w:val="24"/>
          <w:u w:val="single"/>
        </w:rPr>
      </w:pPr>
      <w:r w:rsidRPr="00B05153">
        <w:rPr>
          <w:sz w:val="24"/>
          <w:u w:val="single"/>
        </w:rPr>
        <w:t>Особенности</w:t>
      </w:r>
      <w:r w:rsidRPr="00B05153">
        <w:rPr>
          <w:spacing w:val="-6"/>
          <w:sz w:val="24"/>
          <w:u w:val="single"/>
        </w:rPr>
        <w:t xml:space="preserve"> </w:t>
      </w:r>
      <w:r w:rsidRPr="00B05153">
        <w:rPr>
          <w:sz w:val="24"/>
          <w:u w:val="single"/>
        </w:rPr>
        <w:t>регламентации</w:t>
      </w:r>
      <w:r w:rsidRPr="00B05153">
        <w:rPr>
          <w:spacing w:val="-8"/>
          <w:sz w:val="24"/>
          <w:u w:val="single"/>
        </w:rPr>
        <w:t xml:space="preserve"> </w:t>
      </w:r>
      <w:r w:rsidRPr="00B05153">
        <w:rPr>
          <w:sz w:val="24"/>
          <w:u w:val="single"/>
        </w:rPr>
        <w:t>приоритетного</w:t>
      </w:r>
      <w:r w:rsidRPr="00B05153">
        <w:rPr>
          <w:spacing w:val="-8"/>
          <w:sz w:val="24"/>
          <w:u w:val="single"/>
        </w:rPr>
        <w:t xml:space="preserve"> </w:t>
      </w:r>
      <w:r w:rsidRPr="00B05153">
        <w:rPr>
          <w:spacing w:val="-2"/>
          <w:sz w:val="24"/>
          <w:u w:val="single"/>
        </w:rPr>
        <w:t>направления.</w:t>
      </w:r>
    </w:p>
    <w:p w:rsidR="00A731A3" w:rsidRPr="00B05153" w:rsidRDefault="00A731A3" w:rsidP="00A731A3">
      <w:pPr>
        <w:pStyle w:val="a3"/>
        <w:spacing w:before="55"/>
        <w:jc w:val="center"/>
        <w:rPr>
          <w:u w:val="single"/>
        </w:rPr>
      </w:pPr>
    </w:p>
    <w:p w:rsidR="00A731A3" w:rsidRDefault="00A731A3" w:rsidP="00A731A3">
      <w:pPr>
        <w:pStyle w:val="a3"/>
        <w:spacing w:line="264" w:lineRule="auto"/>
        <w:ind w:left="140" w:right="282" w:firstLine="708"/>
        <w:jc w:val="both"/>
      </w:pPr>
      <w:r>
        <w:t xml:space="preserve">В течение года речевое развитие через театрализованную деятельность организовано на овладение речью как средством общения и культуры </w:t>
      </w:r>
      <w:proofErr w:type="gramStart"/>
      <w:r>
        <w:t>в естественной обстановки</w:t>
      </w:r>
      <w:proofErr w:type="gramEnd"/>
      <w:r>
        <w:t xml:space="preserve"> рационально организованной,</w:t>
      </w:r>
      <w:r>
        <w:rPr>
          <w:spacing w:val="-15"/>
        </w:rPr>
        <w:t xml:space="preserve"> </w:t>
      </w:r>
      <w:r>
        <w:t>насыщенной</w:t>
      </w:r>
      <w:r>
        <w:rPr>
          <w:spacing w:val="-15"/>
        </w:rPr>
        <w:t xml:space="preserve"> </w:t>
      </w:r>
      <w:r>
        <w:t>разнообразными</w:t>
      </w:r>
      <w:r>
        <w:rPr>
          <w:spacing w:val="-15"/>
        </w:rPr>
        <w:t xml:space="preserve"> </w:t>
      </w:r>
      <w:r>
        <w:t>материалами,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 xml:space="preserve">театрализованной </w:t>
      </w:r>
      <w:r>
        <w:rPr>
          <w:spacing w:val="-2"/>
        </w:rPr>
        <w:t>деятельности.</w:t>
      </w:r>
    </w:p>
    <w:p w:rsidR="00A731A3" w:rsidRDefault="00A731A3" w:rsidP="00A731A3">
      <w:pPr>
        <w:pStyle w:val="a3"/>
        <w:spacing w:before="1" w:line="264" w:lineRule="auto"/>
        <w:ind w:left="140" w:right="287" w:firstLine="708"/>
        <w:jc w:val="both"/>
      </w:pPr>
      <w:r>
        <w:t>Построение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строиться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адекватных</w:t>
      </w:r>
      <w:r>
        <w:rPr>
          <w:spacing w:val="-8"/>
        </w:rPr>
        <w:t xml:space="preserve"> </w:t>
      </w:r>
      <w:r>
        <w:t>возрасту</w:t>
      </w:r>
      <w:r>
        <w:rPr>
          <w:spacing w:val="-14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работы с детьми. Выбор форм работы осуществляется педагогом самостоятельно и зависит от контингента</w:t>
      </w:r>
      <w:r>
        <w:rPr>
          <w:spacing w:val="-1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оснащенности</w:t>
      </w:r>
      <w:r>
        <w:rPr>
          <w:spacing w:val="-1"/>
        </w:rPr>
        <w:t xml:space="preserve"> </w:t>
      </w:r>
      <w:r>
        <w:t>и специфики дошкольного</w:t>
      </w:r>
      <w:r>
        <w:rPr>
          <w:spacing w:val="-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культурных и региональных особенностей, от опыта и творческого подхода педагога. Ведущей формой работы по развитию речи детей является театрализованная деятельность и образовательная ситуация. Организация в первой и во второй половине дня образовательной деятельности.</w:t>
      </w:r>
    </w:p>
    <w:p w:rsidR="00A731A3" w:rsidRDefault="00A731A3" w:rsidP="00A731A3">
      <w:pPr>
        <w:pStyle w:val="a3"/>
        <w:spacing w:before="29"/>
      </w:pPr>
    </w:p>
    <w:p w:rsidR="00A731A3" w:rsidRDefault="00A731A3" w:rsidP="00A731A3">
      <w:pPr>
        <w:pStyle w:val="a3"/>
        <w:spacing w:line="264" w:lineRule="auto"/>
        <w:ind w:left="140" w:right="287" w:firstLine="708"/>
        <w:jc w:val="both"/>
      </w:pPr>
      <w:r>
        <w:t>Индивидуальные,</w:t>
      </w:r>
      <w:r>
        <w:rPr>
          <w:spacing w:val="-4"/>
        </w:rPr>
        <w:t xml:space="preserve"> </w:t>
      </w:r>
      <w:r>
        <w:t>коррекционные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 -</w:t>
      </w:r>
      <w:r>
        <w:rPr>
          <w:spacing w:val="-5"/>
        </w:rPr>
        <w:t xml:space="preserve"> </w:t>
      </w:r>
      <w:r>
        <w:t>логопедом</w:t>
      </w:r>
      <w:r>
        <w:rPr>
          <w:spacing w:val="-4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и во вторую половину</w:t>
      </w:r>
      <w:r>
        <w:rPr>
          <w:spacing w:val="-1"/>
        </w:rPr>
        <w:t xml:space="preserve"> </w:t>
      </w:r>
      <w:r>
        <w:t>дня, согласно графика его работы. Продолжительность занятий составляет 20-25 минут в старшем дошкольном возрасте.</w:t>
      </w:r>
    </w:p>
    <w:p w:rsidR="00A731A3" w:rsidRDefault="00A731A3" w:rsidP="00A731A3">
      <w:pPr>
        <w:pStyle w:val="a3"/>
        <w:spacing w:line="264" w:lineRule="auto"/>
        <w:ind w:left="140" w:right="282" w:firstLine="708"/>
        <w:jc w:val="both"/>
      </w:pPr>
      <w:r>
        <w:t xml:space="preserve">Календарный учебный график обсуждается и принимается педагогическим советом, утверждается приказом заведующего ДОУ до начала учебного года. </w:t>
      </w:r>
      <w:r>
        <w:rPr>
          <w:color w:val="171717"/>
        </w:rP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A731A3" w:rsidRPr="00A731A3" w:rsidRDefault="00A731A3" w:rsidP="005B6D5C">
      <w:pPr>
        <w:pStyle w:val="a3"/>
        <w:spacing w:line="264" w:lineRule="auto"/>
        <w:ind w:left="140" w:right="286" w:firstLine="708"/>
        <w:jc w:val="both"/>
        <w:sectPr w:rsidR="00A731A3" w:rsidRPr="00A731A3">
          <w:pgSz w:w="11910" w:h="16840"/>
          <w:pgMar w:top="1040" w:right="566" w:bottom="859" w:left="992" w:header="720" w:footer="720" w:gutter="0"/>
          <w:cols w:space="720"/>
        </w:sectPr>
      </w:pPr>
      <w:r>
        <w:t>Все изменения, вносимые в годовой учебный график, утверждаются приказом заведующего образовательного учреждения и доводятся до всех участников образова</w:t>
      </w:r>
      <w:r w:rsidR="007119EC">
        <w:t>тельного процесса. Муниципальное</w:t>
      </w:r>
      <w:r>
        <w:t xml:space="preserve"> бюджетн</w:t>
      </w:r>
      <w:r w:rsidR="007119EC">
        <w:t>ое</w:t>
      </w:r>
      <w:r>
        <w:t xml:space="preserve"> дошкольн</w:t>
      </w:r>
      <w:r w:rsidR="007119EC">
        <w:t>ое</w:t>
      </w:r>
      <w:r>
        <w:t xml:space="preserve"> образовательно</w:t>
      </w:r>
      <w:r w:rsidR="007119EC">
        <w:t>е учреждение</w:t>
      </w:r>
      <w:r>
        <w:t xml:space="preserve"> Детский сад №15 «Сказка» в</w:t>
      </w:r>
      <w:r w:rsidR="007119EC">
        <w:t xml:space="preserve"> установленном законодательстве</w:t>
      </w:r>
      <w:r>
        <w:t xml:space="preserve"> Российской Федерации </w:t>
      </w:r>
      <w:r w:rsidR="007119EC">
        <w:t xml:space="preserve">о </w:t>
      </w:r>
      <w:r>
        <w:t>порядке несет ответственность за реализацию не в полном объеме образовате</w:t>
      </w:r>
      <w:r w:rsidR="00554297">
        <w:t xml:space="preserve">льных программ в соответствии с </w:t>
      </w:r>
      <w:r w:rsidR="00B05153">
        <w:t>календарным учебным графиком</w:t>
      </w:r>
    </w:p>
    <w:p w:rsidR="00B340B7" w:rsidRDefault="00B340B7" w:rsidP="00A731A3">
      <w:pPr>
        <w:tabs>
          <w:tab w:val="left" w:pos="3660"/>
        </w:tabs>
      </w:pPr>
    </w:p>
    <w:p w:rsidR="00B340B7" w:rsidRDefault="00B340B7" w:rsidP="00B340B7">
      <w:pPr>
        <w:pStyle w:val="a3"/>
        <w:spacing w:before="22"/>
      </w:pPr>
    </w:p>
    <w:p w:rsidR="00B340B7" w:rsidRPr="00B05153" w:rsidRDefault="00B340B7" w:rsidP="00737B61">
      <w:pPr>
        <w:pStyle w:val="a5"/>
        <w:numPr>
          <w:ilvl w:val="0"/>
          <w:numId w:val="5"/>
        </w:numPr>
        <w:tabs>
          <w:tab w:val="left" w:pos="2308"/>
        </w:tabs>
        <w:rPr>
          <w:sz w:val="24"/>
          <w:u w:val="single"/>
        </w:rPr>
      </w:pPr>
      <w:r w:rsidRPr="00B05153">
        <w:rPr>
          <w:sz w:val="24"/>
          <w:u w:val="single"/>
        </w:rPr>
        <w:t>Особенности</w:t>
      </w:r>
      <w:r w:rsidRPr="00B05153">
        <w:rPr>
          <w:spacing w:val="-6"/>
          <w:sz w:val="24"/>
          <w:u w:val="single"/>
        </w:rPr>
        <w:t xml:space="preserve"> </w:t>
      </w:r>
      <w:r w:rsidRPr="00B05153">
        <w:rPr>
          <w:sz w:val="24"/>
          <w:u w:val="single"/>
        </w:rPr>
        <w:t>регламентации</w:t>
      </w:r>
      <w:r w:rsidRPr="00B05153">
        <w:rPr>
          <w:spacing w:val="-8"/>
          <w:sz w:val="24"/>
          <w:u w:val="single"/>
        </w:rPr>
        <w:t xml:space="preserve"> </w:t>
      </w:r>
      <w:r w:rsidRPr="00B05153">
        <w:rPr>
          <w:sz w:val="24"/>
          <w:u w:val="single"/>
        </w:rPr>
        <w:t>приоритетного</w:t>
      </w:r>
      <w:r w:rsidRPr="00B05153">
        <w:rPr>
          <w:spacing w:val="-8"/>
          <w:sz w:val="24"/>
          <w:u w:val="single"/>
        </w:rPr>
        <w:t xml:space="preserve"> </w:t>
      </w:r>
      <w:r w:rsidRPr="00B05153">
        <w:rPr>
          <w:spacing w:val="-2"/>
          <w:sz w:val="24"/>
          <w:u w:val="single"/>
        </w:rPr>
        <w:t>направления.</w:t>
      </w:r>
    </w:p>
    <w:p w:rsidR="00B340B7" w:rsidRDefault="00B340B7" w:rsidP="00B340B7">
      <w:pPr>
        <w:pStyle w:val="a3"/>
        <w:spacing w:before="55"/>
      </w:pPr>
    </w:p>
    <w:p w:rsidR="00B340B7" w:rsidRDefault="00B340B7" w:rsidP="00B340B7">
      <w:pPr>
        <w:pStyle w:val="a3"/>
        <w:spacing w:line="264" w:lineRule="auto"/>
        <w:ind w:left="140" w:right="282" w:firstLine="708"/>
        <w:jc w:val="both"/>
      </w:pPr>
      <w:r>
        <w:t xml:space="preserve">В течение года речевое развитие через театрализованную деятельность организовано на овладение речью как средством общения и культуры </w:t>
      </w:r>
      <w:proofErr w:type="gramStart"/>
      <w:r>
        <w:t>в естественной обстановки</w:t>
      </w:r>
      <w:proofErr w:type="gramEnd"/>
      <w:r>
        <w:t xml:space="preserve"> рационально организованной,</w:t>
      </w:r>
      <w:r>
        <w:rPr>
          <w:spacing w:val="-15"/>
        </w:rPr>
        <w:t xml:space="preserve"> </w:t>
      </w:r>
      <w:r>
        <w:t>насыщенной</w:t>
      </w:r>
      <w:r>
        <w:rPr>
          <w:spacing w:val="-15"/>
        </w:rPr>
        <w:t xml:space="preserve"> </w:t>
      </w:r>
      <w:r>
        <w:t>разнообразными</w:t>
      </w:r>
      <w:r>
        <w:rPr>
          <w:spacing w:val="-15"/>
        </w:rPr>
        <w:t xml:space="preserve"> </w:t>
      </w:r>
      <w:r>
        <w:t>материалами,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 xml:space="preserve">театрализованной </w:t>
      </w:r>
      <w:r>
        <w:rPr>
          <w:spacing w:val="-2"/>
        </w:rPr>
        <w:t>деятельности.</w:t>
      </w:r>
    </w:p>
    <w:p w:rsidR="00B340B7" w:rsidRDefault="00B340B7" w:rsidP="00B340B7">
      <w:pPr>
        <w:pStyle w:val="a3"/>
        <w:spacing w:before="1" w:line="264" w:lineRule="auto"/>
        <w:ind w:left="140" w:right="287" w:firstLine="708"/>
        <w:jc w:val="both"/>
      </w:pPr>
      <w:r>
        <w:t>Построение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строиться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адекватных</w:t>
      </w:r>
      <w:r>
        <w:rPr>
          <w:spacing w:val="-8"/>
        </w:rPr>
        <w:t xml:space="preserve"> </w:t>
      </w:r>
      <w:r>
        <w:t>возрасту</w:t>
      </w:r>
      <w:r>
        <w:rPr>
          <w:spacing w:val="-14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работы с детьми. Выбор форм работы осуществляется педагогом самостоятельно и зависит от контингента</w:t>
      </w:r>
      <w:r>
        <w:rPr>
          <w:spacing w:val="-1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оснащенности</w:t>
      </w:r>
      <w:r>
        <w:rPr>
          <w:spacing w:val="-1"/>
        </w:rPr>
        <w:t xml:space="preserve"> </w:t>
      </w:r>
      <w:r>
        <w:t>и специфики дошкольного</w:t>
      </w:r>
      <w:r>
        <w:rPr>
          <w:spacing w:val="-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культурных и региональных особенностей, от опыта и творческого подхода педагога. Ведущей формой работы по развитию речи детей является театрализованная деятельность и образовательная ситуация. Организация в первой и во второй половине дня образовательной деятельности.</w:t>
      </w:r>
    </w:p>
    <w:p w:rsidR="00B340B7" w:rsidRDefault="00B340B7" w:rsidP="00B340B7">
      <w:pPr>
        <w:pStyle w:val="a3"/>
        <w:spacing w:before="29"/>
      </w:pPr>
    </w:p>
    <w:p w:rsidR="00B340B7" w:rsidRDefault="00B340B7" w:rsidP="00B340B7">
      <w:pPr>
        <w:pStyle w:val="a3"/>
        <w:spacing w:line="264" w:lineRule="auto"/>
        <w:ind w:left="140" w:right="287" w:firstLine="708"/>
        <w:jc w:val="both"/>
      </w:pPr>
      <w:r>
        <w:t>Индивидуальные,</w:t>
      </w:r>
      <w:r>
        <w:rPr>
          <w:spacing w:val="-4"/>
        </w:rPr>
        <w:t xml:space="preserve"> </w:t>
      </w:r>
      <w:r>
        <w:t>коррекционные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 -</w:t>
      </w:r>
      <w:r>
        <w:rPr>
          <w:spacing w:val="-5"/>
        </w:rPr>
        <w:t xml:space="preserve"> </w:t>
      </w:r>
      <w:r>
        <w:t>логопедом</w:t>
      </w:r>
      <w:r>
        <w:rPr>
          <w:spacing w:val="-4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и во вторую половину</w:t>
      </w:r>
      <w:r>
        <w:rPr>
          <w:spacing w:val="-1"/>
        </w:rPr>
        <w:t xml:space="preserve"> </w:t>
      </w:r>
      <w:r>
        <w:t>дня, согласно графика его работы. Продолжительность занятий составляет 20-25 минут в старшем дошкольном возрасте.</w:t>
      </w:r>
    </w:p>
    <w:p w:rsidR="00B340B7" w:rsidRDefault="00B340B7" w:rsidP="00B340B7">
      <w:pPr>
        <w:pStyle w:val="a3"/>
        <w:spacing w:line="264" w:lineRule="auto"/>
        <w:ind w:left="140" w:right="282" w:firstLine="708"/>
        <w:jc w:val="both"/>
      </w:pPr>
      <w:r>
        <w:t xml:space="preserve">Календарный учебный график обсуждается и принимается педагогическим советом, утверждается приказом заведующего ДОУ до начала учебного года. </w:t>
      </w:r>
      <w:r>
        <w:rPr>
          <w:color w:val="171717"/>
        </w:rP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B340B7" w:rsidRDefault="00B340B7" w:rsidP="00B340B7">
      <w:pPr>
        <w:pStyle w:val="a3"/>
        <w:spacing w:line="264" w:lineRule="auto"/>
        <w:ind w:left="140" w:right="286" w:firstLine="708"/>
        <w:jc w:val="both"/>
      </w:pPr>
      <w:r>
        <w:t xml:space="preserve">Все изменения, вносимые в годовой учебный график, утверждаются приказом заведующего образовательного учреждения и доводятся до всех участников образовательного процесса. Муниципальном </w:t>
      </w:r>
      <w:r w:rsidR="00554297">
        <w:t xml:space="preserve">бюджетном </w:t>
      </w:r>
      <w:r>
        <w:t>дошкольном образовател</w:t>
      </w:r>
      <w:r w:rsidR="00554297">
        <w:t xml:space="preserve">ьном учреждении Детском саду №15 «Сказка» </w:t>
      </w:r>
      <w:r>
        <w:t>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графиком.</w:t>
      </w:r>
    </w:p>
    <w:p w:rsidR="002C1342" w:rsidRDefault="002C1342">
      <w:pPr>
        <w:pStyle w:val="a3"/>
        <w:spacing w:line="264" w:lineRule="auto"/>
        <w:jc w:val="both"/>
        <w:sectPr w:rsidR="002C1342" w:rsidSect="00B05153">
          <w:pgSz w:w="11910" w:h="16840"/>
          <w:pgMar w:top="284" w:right="566" w:bottom="280" w:left="992" w:header="720" w:footer="720" w:gutter="0"/>
          <w:cols w:space="720"/>
        </w:sectPr>
      </w:pPr>
    </w:p>
    <w:p w:rsidR="002C1342" w:rsidRDefault="00B27065">
      <w:pPr>
        <w:pStyle w:val="1"/>
        <w:spacing w:line="320" w:lineRule="exact"/>
        <w:ind w:left="253"/>
        <w:jc w:val="center"/>
      </w:pPr>
      <w:r>
        <w:lastRenderedPageBreak/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2024-2025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год</w:t>
      </w:r>
    </w:p>
    <w:p w:rsidR="002C1342" w:rsidRDefault="00B27065">
      <w:pPr>
        <w:spacing w:after="8" w:line="251" w:lineRule="exact"/>
        <w:ind w:left="253"/>
        <w:jc w:val="center"/>
      </w:pPr>
      <w:r>
        <w:t>(Муниципальное</w:t>
      </w:r>
      <w:r>
        <w:rPr>
          <w:spacing w:val="-6"/>
        </w:rPr>
        <w:t xml:space="preserve"> </w:t>
      </w:r>
      <w:r w:rsidR="00B05153">
        <w:rPr>
          <w:spacing w:val="-6"/>
        </w:rPr>
        <w:t xml:space="preserve">бюджетное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Детский</w:t>
      </w:r>
      <w:r>
        <w:rPr>
          <w:spacing w:val="-8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B05153">
        <w:t>15 «Сказка»</w:t>
      </w:r>
      <w:bookmarkStart w:id="0" w:name="_GoBack"/>
      <w:bookmarkEnd w:id="0"/>
      <w:r>
        <w:rPr>
          <w:spacing w:val="-2"/>
        </w:rPr>
        <w:t>)</w:t>
      </w:r>
    </w:p>
    <w:tbl>
      <w:tblPr>
        <w:tblStyle w:val="TableNormal"/>
        <w:tblW w:w="0" w:type="auto"/>
        <w:tblInd w:w="2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7"/>
        <w:gridCol w:w="2591"/>
        <w:gridCol w:w="2594"/>
        <w:gridCol w:w="2772"/>
        <w:gridCol w:w="2896"/>
      </w:tblGrid>
      <w:tr w:rsidR="002C1342" w:rsidTr="00B340B7">
        <w:trPr>
          <w:trHeight w:val="247"/>
        </w:trPr>
        <w:tc>
          <w:tcPr>
            <w:tcW w:w="3457" w:type="dxa"/>
            <w:vMerge w:val="restart"/>
          </w:tcPr>
          <w:p w:rsidR="002C1342" w:rsidRDefault="002C1342">
            <w:pPr>
              <w:pStyle w:val="TableParagraph"/>
            </w:pPr>
          </w:p>
          <w:p w:rsidR="002C1342" w:rsidRDefault="002C1342">
            <w:pPr>
              <w:pStyle w:val="TableParagraph"/>
              <w:spacing w:before="3"/>
            </w:pPr>
          </w:p>
          <w:p w:rsidR="002C1342" w:rsidRDefault="00B27065">
            <w:pPr>
              <w:pStyle w:val="TableParagraph"/>
              <w:ind w:left="599"/>
            </w:pPr>
            <w:r>
              <w:rPr>
                <w:spacing w:val="-2"/>
              </w:rPr>
              <w:t>Содержание</w:t>
            </w:r>
          </w:p>
        </w:tc>
        <w:tc>
          <w:tcPr>
            <w:tcW w:w="10853" w:type="dxa"/>
            <w:gridSpan w:val="4"/>
          </w:tcPr>
          <w:p w:rsidR="002C1342" w:rsidRDefault="00B27065">
            <w:pPr>
              <w:pStyle w:val="TableParagraph"/>
              <w:spacing w:before="3" w:line="238" w:lineRule="exact"/>
              <w:ind w:left="1131"/>
              <w:jc w:val="center"/>
            </w:pPr>
            <w:r>
              <w:t>Возрастные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ДОУ.</w:t>
            </w:r>
          </w:p>
        </w:tc>
      </w:tr>
      <w:tr w:rsidR="00B340B7" w:rsidTr="00B340B7">
        <w:trPr>
          <w:trHeight w:val="731"/>
        </w:trPr>
        <w:tc>
          <w:tcPr>
            <w:tcW w:w="3457" w:type="dxa"/>
            <w:vMerge/>
            <w:tcBorders>
              <w:top w:val="nil"/>
            </w:tcBorders>
          </w:tcPr>
          <w:p w:rsidR="00B340B7" w:rsidRDefault="00B340B7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</w:tcPr>
          <w:p w:rsidR="00B340B7" w:rsidRDefault="00B340B7">
            <w:pPr>
              <w:pStyle w:val="TableParagraph"/>
              <w:spacing w:before="5" w:line="252" w:lineRule="exact"/>
              <w:ind w:left="84"/>
            </w:pPr>
            <w:r>
              <w:t>группа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:rsidR="00B340B7" w:rsidRDefault="00B340B7">
            <w:pPr>
              <w:pStyle w:val="TableParagraph"/>
              <w:spacing w:line="252" w:lineRule="exact"/>
              <w:ind w:left="139"/>
            </w:pPr>
            <w:r>
              <w:t>с 3 лет</w:t>
            </w:r>
            <w:r>
              <w:rPr>
                <w:spacing w:val="-3"/>
              </w:rPr>
              <w:t xml:space="preserve"> </w:t>
            </w:r>
            <w:r>
              <w:t xml:space="preserve">до 4 </w:t>
            </w:r>
            <w:r>
              <w:rPr>
                <w:spacing w:val="-5"/>
              </w:rPr>
              <w:t>лет</w:t>
            </w:r>
          </w:p>
        </w:tc>
        <w:tc>
          <w:tcPr>
            <w:tcW w:w="2594" w:type="dxa"/>
          </w:tcPr>
          <w:p w:rsidR="00B340B7" w:rsidRDefault="00B340B7">
            <w:pPr>
              <w:pStyle w:val="TableParagraph"/>
              <w:spacing w:before="5" w:line="252" w:lineRule="exact"/>
              <w:ind w:left="85"/>
            </w:pPr>
            <w:r>
              <w:t>группа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:rsidR="00B340B7" w:rsidRDefault="00B340B7">
            <w:pPr>
              <w:pStyle w:val="TableParagraph"/>
              <w:spacing w:line="252" w:lineRule="exact"/>
              <w:ind w:left="140"/>
            </w:pPr>
            <w:r>
              <w:t>с 4 лет</w:t>
            </w:r>
            <w:r>
              <w:rPr>
                <w:spacing w:val="-3"/>
              </w:rPr>
              <w:t xml:space="preserve"> </w:t>
            </w:r>
            <w:r>
              <w:t xml:space="preserve">до 5 </w:t>
            </w:r>
            <w:r>
              <w:rPr>
                <w:spacing w:val="-5"/>
              </w:rPr>
              <w:t>лет</w:t>
            </w:r>
          </w:p>
        </w:tc>
        <w:tc>
          <w:tcPr>
            <w:tcW w:w="2772" w:type="dxa"/>
          </w:tcPr>
          <w:p w:rsidR="00B340B7" w:rsidRDefault="00B340B7">
            <w:pPr>
              <w:pStyle w:val="TableParagraph"/>
              <w:spacing w:before="5" w:line="252" w:lineRule="exact"/>
              <w:ind w:left="87"/>
            </w:pPr>
            <w:r>
              <w:t>группа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:rsidR="00B340B7" w:rsidRDefault="00B340B7" w:rsidP="00B340B7">
            <w:pPr>
              <w:pStyle w:val="TableParagraph"/>
              <w:spacing w:line="252" w:lineRule="exact"/>
              <w:ind w:left="142"/>
            </w:pPr>
            <w:r>
              <w:t>с 5 лет</w:t>
            </w:r>
            <w:r>
              <w:rPr>
                <w:spacing w:val="-3"/>
              </w:rPr>
              <w:t xml:space="preserve"> </w:t>
            </w:r>
            <w:r>
              <w:t xml:space="preserve">до 6 </w:t>
            </w:r>
            <w:r>
              <w:rPr>
                <w:spacing w:val="-5"/>
              </w:rPr>
              <w:t>лет</w:t>
            </w:r>
          </w:p>
        </w:tc>
        <w:tc>
          <w:tcPr>
            <w:tcW w:w="2894" w:type="dxa"/>
          </w:tcPr>
          <w:p w:rsidR="00B340B7" w:rsidRDefault="00B340B7">
            <w:pPr>
              <w:pStyle w:val="TableParagraph"/>
              <w:spacing w:before="5" w:line="252" w:lineRule="exact"/>
              <w:ind w:left="88"/>
            </w:pPr>
            <w:r>
              <w:t>группа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:rsidR="00B340B7" w:rsidRDefault="00B340B7" w:rsidP="00B340B7">
            <w:pPr>
              <w:pStyle w:val="TableParagraph"/>
              <w:spacing w:line="252" w:lineRule="exact"/>
              <w:ind w:left="88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6</w:t>
            </w:r>
            <w:r>
              <w:rPr>
                <w:spacing w:val="-7"/>
              </w:rPr>
              <w:t xml:space="preserve"> </w:t>
            </w:r>
            <w:r>
              <w:t>лет</w:t>
            </w:r>
            <w:r>
              <w:rPr>
                <w:spacing w:val="-10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7 </w:t>
            </w:r>
            <w:r>
              <w:t xml:space="preserve">лет </w:t>
            </w:r>
          </w:p>
        </w:tc>
      </w:tr>
      <w:tr w:rsidR="00B340B7" w:rsidTr="00B340B7">
        <w:trPr>
          <w:trHeight w:val="728"/>
        </w:trPr>
        <w:tc>
          <w:tcPr>
            <w:tcW w:w="3457" w:type="dxa"/>
          </w:tcPr>
          <w:p w:rsidR="00B340B7" w:rsidRDefault="00B340B7">
            <w:pPr>
              <w:pStyle w:val="TableParagraph"/>
              <w:spacing w:before="3" w:line="252" w:lineRule="exact"/>
              <w:ind w:left="83"/>
            </w:pPr>
            <w:r>
              <w:rPr>
                <w:spacing w:val="-2"/>
              </w:rPr>
              <w:t>Количество</w:t>
            </w:r>
          </w:p>
          <w:p w:rsidR="00B340B7" w:rsidRDefault="00B340B7">
            <w:pPr>
              <w:pStyle w:val="TableParagraph"/>
              <w:spacing w:line="254" w:lineRule="exact"/>
              <w:ind w:left="83"/>
            </w:pPr>
            <w:r>
              <w:t>возрастных</w:t>
            </w:r>
            <w:r>
              <w:rPr>
                <w:spacing w:val="-14"/>
              </w:rPr>
              <w:t xml:space="preserve"> </w:t>
            </w:r>
            <w:r>
              <w:t>групп</w:t>
            </w:r>
            <w:r>
              <w:rPr>
                <w:spacing w:val="-14"/>
              </w:rPr>
              <w:t xml:space="preserve"> </w:t>
            </w:r>
            <w:r>
              <w:t>в каждой параллели</w:t>
            </w:r>
          </w:p>
        </w:tc>
        <w:tc>
          <w:tcPr>
            <w:tcW w:w="2591" w:type="dxa"/>
          </w:tcPr>
          <w:p w:rsidR="00B340B7" w:rsidRDefault="00554297">
            <w:pPr>
              <w:pStyle w:val="TableParagraph"/>
              <w:spacing w:before="3"/>
              <w:ind w:left="84"/>
            </w:pPr>
            <w:r>
              <w:rPr>
                <w:spacing w:val="-10"/>
              </w:rPr>
              <w:t>2</w:t>
            </w:r>
          </w:p>
        </w:tc>
        <w:tc>
          <w:tcPr>
            <w:tcW w:w="2594" w:type="dxa"/>
          </w:tcPr>
          <w:p w:rsidR="00B340B7" w:rsidRDefault="00554297">
            <w:pPr>
              <w:pStyle w:val="TableParagraph"/>
              <w:spacing w:before="3"/>
              <w:ind w:left="85"/>
            </w:pPr>
            <w:r>
              <w:rPr>
                <w:spacing w:val="-10"/>
              </w:rPr>
              <w:t>5</w:t>
            </w:r>
          </w:p>
        </w:tc>
        <w:tc>
          <w:tcPr>
            <w:tcW w:w="2772" w:type="dxa"/>
          </w:tcPr>
          <w:p w:rsidR="00B340B7" w:rsidRDefault="00554297">
            <w:pPr>
              <w:pStyle w:val="TableParagraph"/>
              <w:spacing w:before="3"/>
              <w:ind w:left="87"/>
            </w:pPr>
            <w:r>
              <w:rPr>
                <w:spacing w:val="-10"/>
              </w:rPr>
              <w:t>3</w:t>
            </w:r>
          </w:p>
        </w:tc>
        <w:tc>
          <w:tcPr>
            <w:tcW w:w="2894" w:type="dxa"/>
          </w:tcPr>
          <w:p w:rsidR="00B340B7" w:rsidRDefault="00554297">
            <w:pPr>
              <w:pStyle w:val="TableParagraph"/>
              <w:spacing w:before="3"/>
              <w:ind w:left="88"/>
            </w:pPr>
            <w:r>
              <w:rPr>
                <w:spacing w:val="-10"/>
              </w:rPr>
              <w:t>4</w:t>
            </w:r>
            <w:r w:rsidR="00E97E56">
              <w:rPr>
                <w:spacing w:val="-10"/>
              </w:rPr>
              <w:t xml:space="preserve">   </w:t>
            </w:r>
          </w:p>
        </w:tc>
      </w:tr>
      <w:tr w:rsidR="00B340B7" w:rsidTr="00B340B7">
        <w:trPr>
          <w:trHeight w:val="489"/>
        </w:trPr>
        <w:tc>
          <w:tcPr>
            <w:tcW w:w="3457" w:type="dxa"/>
          </w:tcPr>
          <w:p w:rsidR="00B340B7" w:rsidRDefault="00B340B7">
            <w:pPr>
              <w:pStyle w:val="TableParagraph"/>
              <w:spacing w:before="5"/>
              <w:ind w:left="83"/>
            </w:pPr>
            <w:r>
              <w:t>Начало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591" w:type="dxa"/>
          </w:tcPr>
          <w:p w:rsidR="00B340B7" w:rsidRDefault="00B340B7">
            <w:pPr>
              <w:pStyle w:val="TableParagraph"/>
              <w:spacing w:before="5"/>
              <w:ind w:left="84"/>
            </w:pPr>
            <w:r>
              <w:t xml:space="preserve">02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2594" w:type="dxa"/>
          </w:tcPr>
          <w:p w:rsidR="00B340B7" w:rsidRDefault="00B340B7">
            <w:pPr>
              <w:pStyle w:val="TableParagraph"/>
              <w:spacing w:before="5"/>
              <w:ind w:left="85"/>
            </w:pPr>
            <w:r>
              <w:t xml:space="preserve">02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2772" w:type="dxa"/>
          </w:tcPr>
          <w:p w:rsidR="00B340B7" w:rsidRDefault="00B340B7">
            <w:pPr>
              <w:pStyle w:val="TableParagraph"/>
              <w:spacing w:before="5"/>
              <w:ind w:left="87"/>
            </w:pPr>
            <w:r>
              <w:t xml:space="preserve">02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2894" w:type="dxa"/>
          </w:tcPr>
          <w:p w:rsidR="00B340B7" w:rsidRDefault="00B340B7">
            <w:pPr>
              <w:pStyle w:val="TableParagraph"/>
              <w:spacing w:before="5"/>
              <w:ind w:left="88"/>
            </w:pPr>
            <w:r>
              <w:t xml:space="preserve">02 </w:t>
            </w:r>
            <w:r>
              <w:rPr>
                <w:spacing w:val="-2"/>
              </w:rPr>
              <w:t>сентября</w:t>
            </w:r>
          </w:p>
        </w:tc>
      </w:tr>
      <w:tr w:rsidR="00B340B7" w:rsidTr="00B340B7">
        <w:trPr>
          <w:trHeight w:val="490"/>
        </w:trPr>
        <w:tc>
          <w:tcPr>
            <w:tcW w:w="3457" w:type="dxa"/>
          </w:tcPr>
          <w:p w:rsidR="00B340B7" w:rsidRDefault="00B340B7">
            <w:pPr>
              <w:pStyle w:val="TableParagraph"/>
              <w:spacing w:line="252" w:lineRule="exact"/>
              <w:ind w:left="83" w:right="285"/>
            </w:pPr>
            <w:r>
              <w:t>Окончание</w:t>
            </w:r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2591" w:type="dxa"/>
          </w:tcPr>
          <w:p w:rsidR="00B340B7" w:rsidRDefault="00B340B7">
            <w:pPr>
              <w:pStyle w:val="TableParagraph"/>
              <w:spacing w:before="6"/>
              <w:ind w:left="84"/>
            </w:pPr>
            <w:r>
              <w:t xml:space="preserve">30 </w:t>
            </w:r>
            <w:r>
              <w:rPr>
                <w:spacing w:val="-5"/>
              </w:rPr>
              <w:t>мая</w:t>
            </w:r>
          </w:p>
        </w:tc>
        <w:tc>
          <w:tcPr>
            <w:tcW w:w="2594" w:type="dxa"/>
          </w:tcPr>
          <w:p w:rsidR="00B340B7" w:rsidRDefault="00B340B7">
            <w:pPr>
              <w:pStyle w:val="TableParagraph"/>
              <w:spacing w:before="6"/>
              <w:ind w:left="85"/>
            </w:pPr>
            <w:r>
              <w:t xml:space="preserve">30 </w:t>
            </w:r>
            <w:r>
              <w:rPr>
                <w:spacing w:val="-5"/>
              </w:rPr>
              <w:t>мая</w:t>
            </w:r>
          </w:p>
        </w:tc>
        <w:tc>
          <w:tcPr>
            <w:tcW w:w="2772" w:type="dxa"/>
          </w:tcPr>
          <w:p w:rsidR="00B340B7" w:rsidRDefault="00B340B7">
            <w:pPr>
              <w:pStyle w:val="TableParagraph"/>
              <w:spacing w:before="6"/>
              <w:ind w:left="87"/>
            </w:pPr>
            <w:r>
              <w:t xml:space="preserve">30 </w:t>
            </w:r>
            <w:r>
              <w:rPr>
                <w:spacing w:val="-5"/>
              </w:rPr>
              <w:t>мая</w:t>
            </w:r>
          </w:p>
        </w:tc>
        <w:tc>
          <w:tcPr>
            <w:tcW w:w="2894" w:type="dxa"/>
          </w:tcPr>
          <w:p w:rsidR="00B340B7" w:rsidRDefault="00B340B7">
            <w:pPr>
              <w:pStyle w:val="TableParagraph"/>
              <w:spacing w:before="6"/>
              <w:ind w:left="88"/>
            </w:pPr>
            <w:r>
              <w:t xml:space="preserve">30 </w:t>
            </w:r>
            <w:r>
              <w:rPr>
                <w:spacing w:val="-5"/>
              </w:rPr>
              <w:t>мая</w:t>
            </w:r>
          </w:p>
        </w:tc>
      </w:tr>
      <w:tr w:rsidR="00B340B7" w:rsidTr="00B340B7">
        <w:trPr>
          <w:trHeight w:val="970"/>
        </w:trPr>
        <w:tc>
          <w:tcPr>
            <w:tcW w:w="3457" w:type="dxa"/>
          </w:tcPr>
          <w:p w:rsidR="00B340B7" w:rsidRDefault="00B340B7">
            <w:pPr>
              <w:pStyle w:val="TableParagraph"/>
              <w:spacing w:before="5"/>
              <w:ind w:left="83" w:right="285"/>
            </w:pPr>
            <w:r>
              <w:rPr>
                <w:spacing w:val="-2"/>
              </w:rPr>
              <w:t>Адаптационный период</w:t>
            </w:r>
          </w:p>
        </w:tc>
        <w:tc>
          <w:tcPr>
            <w:tcW w:w="2591" w:type="dxa"/>
          </w:tcPr>
          <w:p w:rsidR="00B340B7" w:rsidRDefault="00B340B7">
            <w:pPr>
              <w:pStyle w:val="TableParagraph"/>
              <w:spacing w:before="5" w:line="252" w:lineRule="exact"/>
              <w:ind w:left="84"/>
            </w:pPr>
            <w:r>
              <w:t xml:space="preserve">с 02 </w:t>
            </w:r>
            <w:r>
              <w:rPr>
                <w:spacing w:val="-2"/>
              </w:rPr>
              <w:t>сентября</w:t>
            </w:r>
          </w:p>
          <w:p w:rsidR="00B340B7" w:rsidRDefault="00B340B7">
            <w:pPr>
              <w:pStyle w:val="TableParagraph"/>
              <w:ind w:left="84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30</w:t>
            </w:r>
            <w:r>
              <w:rPr>
                <w:spacing w:val="-14"/>
              </w:rPr>
              <w:t xml:space="preserve"> </w:t>
            </w:r>
            <w:r>
              <w:t>сентября (для вновь</w:t>
            </w:r>
          </w:p>
          <w:p w:rsidR="00B340B7" w:rsidRDefault="00B340B7">
            <w:pPr>
              <w:pStyle w:val="TableParagraph"/>
              <w:spacing w:line="238" w:lineRule="exact"/>
              <w:ind w:left="84"/>
            </w:pPr>
            <w:r>
              <w:rPr>
                <w:spacing w:val="-2"/>
              </w:rPr>
              <w:t>прибывших)</w:t>
            </w:r>
          </w:p>
        </w:tc>
        <w:tc>
          <w:tcPr>
            <w:tcW w:w="2594" w:type="dxa"/>
          </w:tcPr>
          <w:p w:rsidR="00B340B7" w:rsidRDefault="00B340B7">
            <w:pPr>
              <w:pStyle w:val="TableParagraph"/>
            </w:pPr>
          </w:p>
        </w:tc>
        <w:tc>
          <w:tcPr>
            <w:tcW w:w="2772" w:type="dxa"/>
          </w:tcPr>
          <w:p w:rsidR="00B340B7" w:rsidRDefault="00B340B7">
            <w:pPr>
              <w:pStyle w:val="TableParagraph"/>
            </w:pPr>
          </w:p>
        </w:tc>
        <w:tc>
          <w:tcPr>
            <w:tcW w:w="2894" w:type="dxa"/>
          </w:tcPr>
          <w:p w:rsidR="00B340B7" w:rsidRDefault="00B340B7">
            <w:pPr>
              <w:pStyle w:val="TableParagraph"/>
            </w:pPr>
          </w:p>
        </w:tc>
      </w:tr>
      <w:tr w:rsidR="00B340B7" w:rsidTr="00B340B7">
        <w:trPr>
          <w:trHeight w:val="539"/>
        </w:trPr>
        <w:tc>
          <w:tcPr>
            <w:tcW w:w="3457" w:type="dxa"/>
          </w:tcPr>
          <w:p w:rsidR="00B340B7" w:rsidRDefault="00B340B7">
            <w:pPr>
              <w:pStyle w:val="TableParagraph"/>
              <w:spacing w:before="5"/>
              <w:ind w:left="83" w:right="502"/>
            </w:pPr>
            <w:r>
              <w:t>Сроки</w:t>
            </w:r>
            <w:r>
              <w:rPr>
                <w:spacing w:val="-14"/>
              </w:rPr>
              <w:t xml:space="preserve"> </w:t>
            </w:r>
            <w:r>
              <w:t>проведения летних каникул</w:t>
            </w:r>
          </w:p>
        </w:tc>
        <w:tc>
          <w:tcPr>
            <w:tcW w:w="2591" w:type="dxa"/>
          </w:tcPr>
          <w:p w:rsidR="00B340B7" w:rsidRDefault="00B340B7">
            <w:pPr>
              <w:pStyle w:val="TableParagraph"/>
              <w:spacing w:before="5"/>
              <w:ind w:left="84" w:right="278"/>
            </w:pPr>
            <w:r>
              <w:t>с</w:t>
            </w:r>
            <w:r>
              <w:rPr>
                <w:spacing w:val="-11"/>
              </w:rPr>
              <w:t xml:space="preserve"> </w:t>
            </w:r>
            <w:r>
              <w:t>01</w:t>
            </w:r>
            <w:r>
              <w:rPr>
                <w:spacing w:val="-11"/>
              </w:rPr>
              <w:t xml:space="preserve"> </w:t>
            </w:r>
            <w:r>
              <w:t>июня</w:t>
            </w:r>
            <w:r>
              <w:rPr>
                <w:spacing w:val="-12"/>
              </w:rPr>
              <w:t xml:space="preserve"> </w:t>
            </w:r>
            <w:r>
              <w:t>по 31 августа</w:t>
            </w:r>
          </w:p>
        </w:tc>
        <w:tc>
          <w:tcPr>
            <w:tcW w:w="2594" w:type="dxa"/>
          </w:tcPr>
          <w:p w:rsidR="00B340B7" w:rsidRDefault="00B340B7">
            <w:pPr>
              <w:pStyle w:val="TableParagraph"/>
              <w:spacing w:before="5"/>
              <w:ind w:left="85" w:right="279"/>
            </w:pPr>
            <w:r>
              <w:t>с</w:t>
            </w:r>
            <w:r>
              <w:rPr>
                <w:spacing w:val="-11"/>
              </w:rPr>
              <w:t xml:space="preserve"> </w:t>
            </w:r>
            <w:r>
              <w:t>01</w:t>
            </w:r>
            <w:r>
              <w:rPr>
                <w:spacing w:val="-11"/>
              </w:rPr>
              <w:t xml:space="preserve"> </w:t>
            </w:r>
            <w:r>
              <w:t>июня</w:t>
            </w:r>
            <w:r>
              <w:rPr>
                <w:spacing w:val="-12"/>
              </w:rPr>
              <w:t xml:space="preserve"> </w:t>
            </w:r>
            <w:r>
              <w:t>по 31 августа</w:t>
            </w:r>
          </w:p>
        </w:tc>
        <w:tc>
          <w:tcPr>
            <w:tcW w:w="2772" w:type="dxa"/>
          </w:tcPr>
          <w:p w:rsidR="00B340B7" w:rsidRDefault="00B340B7">
            <w:pPr>
              <w:pStyle w:val="TableParagraph"/>
              <w:spacing w:before="5"/>
              <w:ind w:left="87" w:right="397"/>
            </w:pPr>
            <w:r>
              <w:t>с</w:t>
            </w:r>
            <w:r>
              <w:rPr>
                <w:spacing w:val="-11"/>
              </w:rPr>
              <w:t xml:space="preserve"> </w:t>
            </w:r>
            <w:r>
              <w:t>01</w:t>
            </w:r>
            <w:r>
              <w:rPr>
                <w:spacing w:val="-11"/>
              </w:rPr>
              <w:t xml:space="preserve"> </w:t>
            </w:r>
            <w:r>
              <w:t>июня</w:t>
            </w:r>
            <w:r>
              <w:rPr>
                <w:spacing w:val="-12"/>
              </w:rPr>
              <w:t xml:space="preserve"> </w:t>
            </w:r>
            <w:r>
              <w:t>по 31 августа</w:t>
            </w:r>
          </w:p>
        </w:tc>
        <w:tc>
          <w:tcPr>
            <w:tcW w:w="2894" w:type="dxa"/>
          </w:tcPr>
          <w:p w:rsidR="00B340B7" w:rsidRDefault="00B340B7">
            <w:pPr>
              <w:pStyle w:val="TableParagraph"/>
              <w:spacing w:before="5"/>
              <w:ind w:left="88" w:right="397"/>
            </w:pPr>
            <w:r>
              <w:t>с</w:t>
            </w:r>
            <w:r>
              <w:rPr>
                <w:spacing w:val="-11"/>
              </w:rPr>
              <w:t xml:space="preserve"> </w:t>
            </w:r>
            <w:r>
              <w:t>01</w:t>
            </w:r>
            <w:r>
              <w:rPr>
                <w:spacing w:val="-11"/>
              </w:rPr>
              <w:t xml:space="preserve"> </w:t>
            </w:r>
            <w:r>
              <w:t>июня</w:t>
            </w:r>
            <w:r>
              <w:rPr>
                <w:spacing w:val="-12"/>
              </w:rPr>
              <w:t xml:space="preserve"> </w:t>
            </w:r>
            <w:r>
              <w:t>по 31 августа</w:t>
            </w:r>
          </w:p>
        </w:tc>
      </w:tr>
      <w:tr w:rsidR="00B340B7" w:rsidTr="00B340B7">
        <w:trPr>
          <w:trHeight w:val="729"/>
        </w:trPr>
        <w:tc>
          <w:tcPr>
            <w:tcW w:w="3457" w:type="dxa"/>
          </w:tcPr>
          <w:p w:rsidR="00B340B7" w:rsidRDefault="00B340B7">
            <w:pPr>
              <w:pStyle w:val="TableParagraph"/>
              <w:spacing w:before="3"/>
              <w:ind w:left="83"/>
            </w:pPr>
            <w:r>
              <w:rPr>
                <w:spacing w:val="-2"/>
              </w:rPr>
              <w:t xml:space="preserve">Продолжительность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(всего</w:t>
            </w:r>
          </w:p>
          <w:p w:rsidR="00B340B7" w:rsidRDefault="00B340B7">
            <w:pPr>
              <w:pStyle w:val="TableParagraph"/>
              <w:spacing w:before="1" w:line="238" w:lineRule="exact"/>
              <w:ind w:left="83"/>
            </w:pPr>
            <w:r>
              <w:t>недель),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числе:</w:t>
            </w:r>
          </w:p>
        </w:tc>
        <w:tc>
          <w:tcPr>
            <w:tcW w:w="2591" w:type="dxa"/>
          </w:tcPr>
          <w:p w:rsidR="00B340B7" w:rsidRDefault="00B340B7">
            <w:pPr>
              <w:pStyle w:val="TableParagraph"/>
              <w:spacing w:before="3"/>
              <w:ind w:left="84"/>
            </w:pPr>
            <w:r>
              <w:rPr>
                <w:spacing w:val="-5"/>
              </w:rPr>
              <w:t>38</w:t>
            </w:r>
          </w:p>
        </w:tc>
        <w:tc>
          <w:tcPr>
            <w:tcW w:w="2594" w:type="dxa"/>
          </w:tcPr>
          <w:p w:rsidR="00B340B7" w:rsidRDefault="00B340B7">
            <w:pPr>
              <w:pStyle w:val="TableParagraph"/>
              <w:spacing w:before="3"/>
              <w:ind w:left="85"/>
            </w:pPr>
            <w:r>
              <w:rPr>
                <w:spacing w:val="-5"/>
              </w:rPr>
              <w:t>38</w:t>
            </w:r>
          </w:p>
        </w:tc>
        <w:tc>
          <w:tcPr>
            <w:tcW w:w="2772" w:type="dxa"/>
          </w:tcPr>
          <w:p w:rsidR="00B340B7" w:rsidRDefault="00B340B7">
            <w:pPr>
              <w:pStyle w:val="TableParagraph"/>
              <w:spacing w:before="3"/>
              <w:ind w:left="87"/>
            </w:pPr>
            <w:r>
              <w:rPr>
                <w:spacing w:val="-5"/>
              </w:rPr>
              <w:t>38</w:t>
            </w:r>
          </w:p>
        </w:tc>
        <w:tc>
          <w:tcPr>
            <w:tcW w:w="2894" w:type="dxa"/>
          </w:tcPr>
          <w:p w:rsidR="00B340B7" w:rsidRDefault="00B340B7">
            <w:pPr>
              <w:pStyle w:val="TableParagraph"/>
              <w:spacing w:before="3"/>
              <w:ind w:left="88"/>
            </w:pPr>
            <w:r>
              <w:rPr>
                <w:spacing w:val="-5"/>
              </w:rPr>
              <w:t>38</w:t>
            </w:r>
          </w:p>
        </w:tc>
      </w:tr>
      <w:tr w:rsidR="00B340B7" w:rsidTr="00B340B7">
        <w:trPr>
          <w:trHeight w:val="489"/>
        </w:trPr>
        <w:tc>
          <w:tcPr>
            <w:tcW w:w="3457" w:type="dxa"/>
          </w:tcPr>
          <w:p w:rsidR="00B340B7" w:rsidRDefault="00B340B7">
            <w:pPr>
              <w:pStyle w:val="TableParagraph"/>
              <w:spacing w:line="250" w:lineRule="atLeast"/>
              <w:ind w:left="83" w:right="493"/>
            </w:pPr>
            <w:r>
              <w:t>-первое</w:t>
            </w:r>
            <w:r>
              <w:rPr>
                <w:spacing w:val="-14"/>
              </w:rPr>
              <w:t xml:space="preserve"> </w:t>
            </w:r>
            <w:r>
              <w:t xml:space="preserve">полугодие </w:t>
            </w:r>
            <w:r>
              <w:rPr>
                <w:spacing w:val="-2"/>
              </w:rPr>
              <w:t>(недель)</w:t>
            </w:r>
          </w:p>
        </w:tc>
        <w:tc>
          <w:tcPr>
            <w:tcW w:w="2591" w:type="dxa"/>
          </w:tcPr>
          <w:p w:rsidR="00B340B7" w:rsidRDefault="00B340B7">
            <w:pPr>
              <w:pStyle w:val="TableParagraph"/>
              <w:spacing w:before="3"/>
              <w:ind w:left="84"/>
            </w:pPr>
            <w:r>
              <w:rPr>
                <w:spacing w:val="-5"/>
              </w:rPr>
              <w:t>16</w:t>
            </w:r>
          </w:p>
        </w:tc>
        <w:tc>
          <w:tcPr>
            <w:tcW w:w="2594" w:type="dxa"/>
          </w:tcPr>
          <w:p w:rsidR="00B340B7" w:rsidRDefault="00B340B7">
            <w:pPr>
              <w:pStyle w:val="TableParagraph"/>
              <w:spacing w:before="3"/>
              <w:ind w:left="85"/>
            </w:pPr>
            <w:r>
              <w:rPr>
                <w:spacing w:val="-5"/>
              </w:rPr>
              <w:t>16</w:t>
            </w:r>
          </w:p>
        </w:tc>
        <w:tc>
          <w:tcPr>
            <w:tcW w:w="2772" w:type="dxa"/>
          </w:tcPr>
          <w:p w:rsidR="00B340B7" w:rsidRDefault="00B340B7">
            <w:pPr>
              <w:pStyle w:val="TableParagraph"/>
              <w:spacing w:before="3"/>
              <w:ind w:left="87"/>
            </w:pPr>
            <w:r>
              <w:rPr>
                <w:spacing w:val="-5"/>
              </w:rPr>
              <w:t>16</w:t>
            </w:r>
          </w:p>
        </w:tc>
        <w:tc>
          <w:tcPr>
            <w:tcW w:w="2894" w:type="dxa"/>
          </w:tcPr>
          <w:p w:rsidR="00B340B7" w:rsidRDefault="00B340B7">
            <w:pPr>
              <w:pStyle w:val="TableParagraph"/>
              <w:spacing w:before="3"/>
              <w:ind w:left="88"/>
            </w:pPr>
            <w:r>
              <w:rPr>
                <w:spacing w:val="-5"/>
              </w:rPr>
              <w:t>16</w:t>
            </w:r>
          </w:p>
        </w:tc>
      </w:tr>
      <w:tr w:rsidR="00B340B7" w:rsidTr="00B340B7">
        <w:trPr>
          <w:trHeight w:val="489"/>
        </w:trPr>
        <w:tc>
          <w:tcPr>
            <w:tcW w:w="3457" w:type="dxa"/>
          </w:tcPr>
          <w:p w:rsidR="00B340B7" w:rsidRDefault="00B340B7">
            <w:pPr>
              <w:pStyle w:val="TableParagraph"/>
              <w:spacing w:line="250" w:lineRule="atLeast"/>
              <w:ind w:left="83" w:right="503"/>
            </w:pPr>
            <w:r>
              <w:t>-второе</w:t>
            </w:r>
            <w:r>
              <w:rPr>
                <w:spacing w:val="-14"/>
              </w:rPr>
              <w:t xml:space="preserve"> </w:t>
            </w:r>
            <w:r>
              <w:t xml:space="preserve">полугодие </w:t>
            </w:r>
            <w:r>
              <w:rPr>
                <w:spacing w:val="-2"/>
              </w:rPr>
              <w:t>(недель)</w:t>
            </w:r>
          </w:p>
        </w:tc>
        <w:tc>
          <w:tcPr>
            <w:tcW w:w="2591" w:type="dxa"/>
          </w:tcPr>
          <w:p w:rsidR="00B340B7" w:rsidRDefault="00B340B7">
            <w:pPr>
              <w:pStyle w:val="TableParagraph"/>
              <w:spacing w:before="3"/>
              <w:ind w:left="84"/>
            </w:pPr>
            <w:r>
              <w:rPr>
                <w:spacing w:val="-5"/>
              </w:rPr>
              <w:t>20</w:t>
            </w:r>
          </w:p>
        </w:tc>
        <w:tc>
          <w:tcPr>
            <w:tcW w:w="2594" w:type="dxa"/>
          </w:tcPr>
          <w:p w:rsidR="00B340B7" w:rsidRDefault="00B340B7">
            <w:pPr>
              <w:pStyle w:val="TableParagraph"/>
              <w:spacing w:before="3"/>
              <w:ind w:left="85"/>
            </w:pPr>
            <w:r>
              <w:rPr>
                <w:spacing w:val="-5"/>
              </w:rPr>
              <w:t>20</w:t>
            </w:r>
          </w:p>
        </w:tc>
        <w:tc>
          <w:tcPr>
            <w:tcW w:w="2772" w:type="dxa"/>
          </w:tcPr>
          <w:p w:rsidR="00B340B7" w:rsidRDefault="00B340B7">
            <w:pPr>
              <w:pStyle w:val="TableParagraph"/>
              <w:spacing w:before="3"/>
              <w:ind w:left="87"/>
            </w:pPr>
            <w:r>
              <w:rPr>
                <w:spacing w:val="-5"/>
              </w:rPr>
              <w:t>20</w:t>
            </w:r>
          </w:p>
        </w:tc>
        <w:tc>
          <w:tcPr>
            <w:tcW w:w="2894" w:type="dxa"/>
          </w:tcPr>
          <w:p w:rsidR="00B340B7" w:rsidRDefault="00B340B7">
            <w:pPr>
              <w:pStyle w:val="TableParagraph"/>
              <w:spacing w:before="3"/>
              <w:ind w:left="88"/>
            </w:pPr>
            <w:r>
              <w:rPr>
                <w:spacing w:val="-5"/>
              </w:rPr>
              <w:t>20</w:t>
            </w:r>
          </w:p>
        </w:tc>
      </w:tr>
      <w:tr w:rsidR="00B340B7" w:rsidTr="00B340B7">
        <w:trPr>
          <w:trHeight w:val="489"/>
        </w:trPr>
        <w:tc>
          <w:tcPr>
            <w:tcW w:w="3457" w:type="dxa"/>
          </w:tcPr>
          <w:p w:rsidR="00B340B7" w:rsidRDefault="00B340B7">
            <w:pPr>
              <w:pStyle w:val="TableParagraph"/>
              <w:spacing w:line="250" w:lineRule="atLeast"/>
              <w:ind w:left="83"/>
            </w:pPr>
            <w:r>
              <w:rPr>
                <w:spacing w:val="-2"/>
              </w:rPr>
              <w:t xml:space="preserve">Продолжительность </w:t>
            </w:r>
            <w:r>
              <w:t>учебной</w:t>
            </w:r>
            <w:r>
              <w:rPr>
                <w:spacing w:val="-14"/>
              </w:rPr>
              <w:t xml:space="preserve"> </w:t>
            </w:r>
            <w:r>
              <w:t>недели</w:t>
            </w:r>
            <w:r>
              <w:rPr>
                <w:spacing w:val="-14"/>
              </w:rPr>
              <w:t xml:space="preserve"> </w:t>
            </w:r>
            <w:r>
              <w:t>(дней)</w:t>
            </w:r>
          </w:p>
        </w:tc>
        <w:tc>
          <w:tcPr>
            <w:tcW w:w="2591" w:type="dxa"/>
          </w:tcPr>
          <w:p w:rsidR="00B340B7" w:rsidRDefault="00B340B7">
            <w:pPr>
              <w:pStyle w:val="TableParagraph"/>
              <w:spacing w:before="3"/>
              <w:ind w:left="84"/>
            </w:pPr>
            <w:r>
              <w:rPr>
                <w:spacing w:val="-10"/>
              </w:rPr>
              <w:t>5</w:t>
            </w:r>
          </w:p>
        </w:tc>
        <w:tc>
          <w:tcPr>
            <w:tcW w:w="2594" w:type="dxa"/>
          </w:tcPr>
          <w:p w:rsidR="00B340B7" w:rsidRDefault="00B340B7">
            <w:pPr>
              <w:pStyle w:val="TableParagraph"/>
              <w:spacing w:before="3"/>
              <w:ind w:left="85"/>
            </w:pPr>
            <w:r>
              <w:rPr>
                <w:spacing w:val="-10"/>
              </w:rPr>
              <w:t>5</w:t>
            </w:r>
          </w:p>
        </w:tc>
        <w:tc>
          <w:tcPr>
            <w:tcW w:w="2772" w:type="dxa"/>
          </w:tcPr>
          <w:p w:rsidR="00B340B7" w:rsidRDefault="00B340B7">
            <w:pPr>
              <w:pStyle w:val="TableParagraph"/>
              <w:spacing w:before="3"/>
              <w:ind w:left="87"/>
            </w:pPr>
            <w:r>
              <w:rPr>
                <w:spacing w:val="-10"/>
              </w:rPr>
              <w:t>5</w:t>
            </w:r>
          </w:p>
        </w:tc>
        <w:tc>
          <w:tcPr>
            <w:tcW w:w="2894" w:type="dxa"/>
          </w:tcPr>
          <w:p w:rsidR="00B340B7" w:rsidRDefault="00B340B7">
            <w:pPr>
              <w:pStyle w:val="TableParagraph"/>
              <w:spacing w:before="3"/>
              <w:ind w:left="88"/>
            </w:pPr>
            <w:r>
              <w:rPr>
                <w:spacing w:val="-10"/>
              </w:rPr>
              <w:t>5</w:t>
            </w:r>
          </w:p>
        </w:tc>
      </w:tr>
      <w:tr w:rsidR="00B340B7" w:rsidTr="00B340B7">
        <w:trPr>
          <w:trHeight w:val="970"/>
        </w:trPr>
        <w:tc>
          <w:tcPr>
            <w:tcW w:w="3457" w:type="dxa"/>
          </w:tcPr>
          <w:p w:rsidR="00B340B7" w:rsidRDefault="00B340B7">
            <w:pPr>
              <w:pStyle w:val="TableParagraph"/>
              <w:spacing w:before="5"/>
              <w:ind w:left="83" w:right="440"/>
            </w:pPr>
            <w:r>
              <w:rPr>
                <w:spacing w:val="-2"/>
              </w:rPr>
              <w:t xml:space="preserve">Максимально </w:t>
            </w:r>
            <w:r>
              <w:t>допустимый</w:t>
            </w:r>
            <w:r>
              <w:rPr>
                <w:spacing w:val="-14"/>
              </w:rPr>
              <w:t xml:space="preserve"> </w:t>
            </w:r>
            <w:r>
              <w:t xml:space="preserve">объем </w:t>
            </w:r>
            <w:r>
              <w:rPr>
                <w:spacing w:val="-2"/>
              </w:rPr>
              <w:t>образовательной</w:t>
            </w:r>
          </w:p>
          <w:p w:rsidR="00B340B7" w:rsidRDefault="00B340B7">
            <w:pPr>
              <w:pStyle w:val="TableParagraph"/>
              <w:spacing w:line="238" w:lineRule="exact"/>
              <w:ind w:left="83"/>
            </w:pPr>
            <w:r>
              <w:t>нагрузки,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числе:</w:t>
            </w:r>
          </w:p>
        </w:tc>
        <w:tc>
          <w:tcPr>
            <w:tcW w:w="2591" w:type="dxa"/>
          </w:tcPr>
          <w:p w:rsidR="00B340B7" w:rsidRDefault="00B340B7">
            <w:pPr>
              <w:pStyle w:val="TableParagraph"/>
              <w:spacing w:before="5"/>
              <w:ind w:left="84" w:right="669"/>
            </w:pPr>
            <w:r>
              <w:t>3ч.</w:t>
            </w:r>
            <w:r>
              <w:rPr>
                <w:spacing w:val="-14"/>
              </w:rPr>
              <w:t xml:space="preserve"> </w:t>
            </w:r>
            <w:r>
              <w:t xml:space="preserve">25мин. </w:t>
            </w:r>
            <w:r>
              <w:rPr>
                <w:spacing w:val="-2"/>
              </w:rPr>
              <w:t>(195мин)</w:t>
            </w:r>
          </w:p>
        </w:tc>
        <w:tc>
          <w:tcPr>
            <w:tcW w:w="2594" w:type="dxa"/>
          </w:tcPr>
          <w:p w:rsidR="00B340B7" w:rsidRDefault="00B340B7">
            <w:pPr>
              <w:pStyle w:val="TableParagraph"/>
              <w:spacing w:before="5"/>
              <w:ind w:left="85"/>
            </w:pPr>
            <w:r>
              <w:t>4ч.</w:t>
            </w:r>
            <w:r>
              <w:rPr>
                <w:spacing w:val="-14"/>
              </w:rPr>
              <w:t xml:space="preserve"> </w:t>
            </w:r>
            <w:r>
              <w:t>00</w:t>
            </w:r>
            <w:r>
              <w:rPr>
                <w:spacing w:val="-14"/>
              </w:rPr>
              <w:t xml:space="preserve"> </w:t>
            </w:r>
            <w:r>
              <w:t xml:space="preserve">мин. </w:t>
            </w:r>
            <w:r>
              <w:rPr>
                <w:spacing w:val="-2"/>
              </w:rPr>
              <w:t>(260мин)</w:t>
            </w:r>
          </w:p>
        </w:tc>
        <w:tc>
          <w:tcPr>
            <w:tcW w:w="2772" w:type="dxa"/>
          </w:tcPr>
          <w:p w:rsidR="00B340B7" w:rsidRDefault="00B340B7">
            <w:pPr>
              <w:pStyle w:val="TableParagraph"/>
              <w:spacing w:before="5"/>
              <w:ind w:left="142" w:right="397" w:hanging="56"/>
            </w:pPr>
            <w:r>
              <w:t xml:space="preserve">7 час.30 </w:t>
            </w:r>
            <w:r>
              <w:rPr>
                <w:spacing w:val="-2"/>
              </w:rPr>
              <w:t>(420мин)</w:t>
            </w:r>
          </w:p>
        </w:tc>
        <w:tc>
          <w:tcPr>
            <w:tcW w:w="2894" w:type="dxa"/>
          </w:tcPr>
          <w:p w:rsidR="00B340B7" w:rsidRDefault="00B340B7">
            <w:pPr>
              <w:pStyle w:val="TableParagraph"/>
              <w:spacing w:before="5"/>
              <w:ind w:left="88"/>
            </w:pPr>
            <w:r>
              <w:t>5</w:t>
            </w:r>
            <w:r>
              <w:rPr>
                <w:spacing w:val="-14"/>
              </w:rPr>
              <w:t xml:space="preserve"> </w:t>
            </w:r>
            <w:r>
              <w:t>час.50</w:t>
            </w:r>
            <w:r>
              <w:rPr>
                <w:spacing w:val="-14"/>
              </w:rPr>
              <w:t xml:space="preserve"> </w:t>
            </w:r>
            <w:r>
              <w:t xml:space="preserve">мин </w:t>
            </w:r>
            <w:r>
              <w:rPr>
                <w:spacing w:val="-2"/>
              </w:rPr>
              <w:t>(350мин)</w:t>
            </w:r>
          </w:p>
        </w:tc>
      </w:tr>
      <w:tr w:rsidR="00B340B7" w:rsidTr="00B340B7">
        <w:trPr>
          <w:trHeight w:val="489"/>
        </w:trPr>
        <w:tc>
          <w:tcPr>
            <w:tcW w:w="3457" w:type="dxa"/>
          </w:tcPr>
          <w:p w:rsidR="00B340B7" w:rsidRDefault="00B340B7">
            <w:pPr>
              <w:pStyle w:val="TableParagraph"/>
              <w:spacing w:line="250" w:lineRule="atLeast"/>
              <w:ind w:left="83"/>
            </w:pPr>
            <w:r>
              <w:t>Перерыв</w:t>
            </w:r>
            <w:r>
              <w:rPr>
                <w:spacing w:val="-14"/>
              </w:rPr>
              <w:t xml:space="preserve"> </w:t>
            </w:r>
            <w:r>
              <w:t xml:space="preserve">между </w:t>
            </w:r>
            <w:r>
              <w:rPr>
                <w:spacing w:val="-2"/>
              </w:rPr>
              <w:t>занятиями</w:t>
            </w:r>
          </w:p>
        </w:tc>
        <w:tc>
          <w:tcPr>
            <w:tcW w:w="2591" w:type="dxa"/>
          </w:tcPr>
          <w:p w:rsidR="00B340B7" w:rsidRDefault="00B340B7">
            <w:pPr>
              <w:pStyle w:val="TableParagraph"/>
              <w:spacing w:before="3"/>
              <w:ind w:left="84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594" w:type="dxa"/>
          </w:tcPr>
          <w:p w:rsidR="00B340B7" w:rsidRDefault="00B340B7">
            <w:pPr>
              <w:pStyle w:val="TableParagraph"/>
              <w:spacing w:before="3"/>
              <w:ind w:left="85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772" w:type="dxa"/>
          </w:tcPr>
          <w:p w:rsidR="00B340B7" w:rsidRDefault="00B340B7">
            <w:pPr>
              <w:pStyle w:val="TableParagraph"/>
              <w:spacing w:before="3"/>
              <w:ind w:left="87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  <w:tc>
          <w:tcPr>
            <w:tcW w:w="2894" w:type="dxa"/>
          </w:tcPr>
          <w:p w:rsidR="00B340B7" w:rsidRDefault="00B340B7">
            <w:pPr>
              <w:pStyle w:val="TableParagraph"/>
              <w:spacing w:before="3"/>
              <w:ind w:left="88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мин</w:t>
            </w:r>
          </w:p>
        </w:tc>
      </w:tr>
      <w:tr w:rsidR="00B340B7" w:rsidTr="00B340B7">
        <w:trPr>
          <w:trHeight w:val="1453"/>
        </w:trPr>
        <w:tc>
          <w:tcPr>
            <w:tcW w:w="3457" w:type="dxa"/>
          </w:tcPr>
          <w:p w:rsidR="00B340B7" w:rsidRDefault="00B340B7">
            <w:pPr>
              <w:pStyle w:val="TableParagraph"/>
              <w:spacing w:before="3"/>
              <w:ind w:left="83" w:right="502"/>
            </w:pPr>
            <w:r>
              <w:t>Сроки</w:t>
            </w:r>
            <w:r>
              <w:rPr>
                <w:spacing w:val="-14"/>
              </w:rPr>
              <w:t xml:space="preserve"> </w:t>
            </w:r>
            <w:r>
              <w:t xml:space="preserve">проведения </w:t>
            </w:r>
            <w:r w:rsidR="00F278CF">
              <w:rPr>
                <w:spacing w:val="-2"/>
              </w:rPr>
              <w:t>педагогической диагностики с помощью наблюдения,</w:t>
            </w:r>
          </w:p>
          <w:p w:rsidR="00B340B7" w:rsidRDefault="00B340B7">
            <w:pPr>
              <w:pStyle w:val="TableParagraph"/>
              <w:ind w:left="83" w:right="204"/>
            </w:pPr>
            <w:r>
              <w:t xml:space="preserve">достижения детьми </w:t>
            </w:r>
            <w:r>
              <w:rPr>
                <w:spacing w:val="-2"/>
              </w:rPr>
              <w:t xml:space="preserve">планируемых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освоения</w:t>
            </w:r>
          </w:p>
          <w:p w:rsidR="00B340B7" w:rsidRDefault="00B340B7">
            <w:pPr>
              <w:pStyle w:val="TableParagraph"/>
              <w:spacing w:before="2" w:line="240" w:lineRule="exact"/>
              <w:ind w:left="83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2591" w:type="dxa"/>
          </w:tcPr>
          <w:p w:rsidR="00B340B7" w:rsidRDefault="00B340B7">
            <w:pPr>
              <w:pStyle w:val="TableParagraph"/>
              <w:spacing w:before="3"/>
              <w:ind w:left="84"/>
            </w:pPr>
            <w:r>
              <w:t>с 16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27</w:t>
            </w:r>
          </w:p>
          <w:p w:rsidR="00B340B7" w:rsidRDefault="00B340B7">
            <w:pPr>
              <w:pStyle w:val="TableParagraph"/>
              <w:spacing w:before="1"/>
              <w:ind w:left="84" w:right="601"/>
            </w:pPr>
            <w:r>
              <w:rPr>
                <w:spacing w:val="-2"/>
              </w:rPr>
              <w:t xml:space="preserve">сентября; </w:t>
            </w:r>
            <w:r>
              <w:t>2-3 неделя января;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(по</w:t>
            </w:r>
          </w:p>
          <w:p w:rsidR="00B340B7" w:rsidRDefault="00B340B7">
            <w:pPr>
              <w:pStyle w:val="TableParagraph"/>
              <w:spacing w:line="254" w:lineRule="exact"/>
              <w:ind w:left="84" w:right="26"/>
            </w:pPr>
            <w:r>
              <w:rPr>
                <w:spacing w:val="-2"/>
              </w:rPr>
              <w:t xml:space="preserve">необходимости); </w:t>
            </w:r>
            <w:r>
              <w:t>с 05 – 16 мая</w:t>
            </w:r>
          </w:p>
        </w:tc>
        <w:tc>
          <w:tcPr>
            <w:tcW w:w="2594" w:type="dxa"/>
          </w:tcPr>
          <w:p w:rsidR="00B340B7" w:rsidRDefault="00B340B7">
            <w:pPr>
              <w:pStyle w:val="TableParagraph"/>
              <w:spacing w:before="3"/>
              <w:ind w:left="85"/>
            </w:pPr>
            <w:r>
              <w:t>с 16 -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27</w:t>
            </w:r>
          </w:p>
          <w:p w:rsidR="00B340B7" w:rsidRDefault="00B340B7">
            <w:pPr>
              <w:pStyle w:val="TableParagraph"/>
              <w:spacing w:before="1"/>
              <w:ind w:left="85" w:right="603"/>
            </w:pPr>
            <w:r>
              <w:rPr>
                <w:spacing w:val="-2"/>
              </w:rPr>
              <w:t xml:space="preserve">сентября; </w:t>
            </w:r>
            <w:r>
              <w:t>2-3 неделя января;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(по</w:t>
            </w:r>
          </w:p>
          <w:p w:rsidR="00B340B7" w:rsidRDefault="00B340B7">
            <w:pPr>
              <w:pStyle w:val="TableParagraph"/>
              <w:spacing w:line="254" w:lineRule="exact"/>
              <w:ind w:left="85" w:right="27"/>
            </w:pPr>
            <w:r>
              <w:rPr>
                <w:spacing w:val="-2"/>
              </w:rPr>
              <w:t xml:space="preserve">необходимости); </w:t>
            </w:r>
            <w:r>
              <w:t>с 05 – 16 мая</w:t>
            </w:r>
          </w:p>
        </w:tc>
        <w:tc>
          <w:tcPr>
            <w:tcW w:w="2772" w:type="dxa"/>
          </w:tcPr>
          <w:p w:rsidR="00B340B7" w:rsidRDefault="00B340B7">
            <w:pPr>
              <w:pStyle w:val="TableParagraph"/>
              <w:spacing w:before="3"/>
              <w:ind w:left="87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16 -</w:t>
            </w:r>
            <w:r>
              <w:rPr>
                <w:spacing w:val="-4"/>
              </w:rPr>
              <w:t xml:space="preserve"> </w:t>
            </w:r>
            <w:r>
              <w:t xml:space="preserve">27 </w:t>
            </w:r>
            <w:r>
              <w:rPr>
                <w:spacing w:val="-2"/>
              </w:rPr>
              <w:t>сентября;</w:t>
            </w:r>
          </w:p>
          <w:p w:rsidR="00B340B7" w:rsidRDefault="00B340B7">
            <w:pPr>
              <w:pStyle w:val="TableParagraph"/>
              <w:spacing w:before="1"/>
              <w:ind w:left="87"/>
            </w:pPr>
            <w:r>
              <w:t>2-3</w:t>
            </w:r>
            <w:r>
              <w:rPr>
                <w:spacing w:val="-14"/>
              </w:rPr>
              <w:t xml:space="preserve"> </w:t>
            </w: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 xml:space="preserve">января; </w:t>
            </w:r>
            <w:r>
              <w:rPr>
                <w:spacing w:val="-4"/>
              </w:rPr>
              <w:t>(по</w:t>
            </w:r>
          </w:p>
          <w:p w:rsidR="00B340B7" w:rsidRDefault="00B340B7">
            <w:pPr>
              <w:pStyle w:val="TableParagraph"/>
              <w:spacing w:before="1"/>
              <w:ind w:left="87" w:right="145"/>
            </w:pPr>
            <w:r>
              <w:rPr>
                <w:spacing w:val="-2"/>
              </w:rPr>
              <w:t xml:space="preserve">необходимости); </w:t>
            </w:r>
            <w:r>
              <w:t>с 05 – 16 мая</w:t>
            </w:r>
          </w:p>
        </w:tc>
        <w:tc>
          <w:tcPr>
            <w:tcW w:w="2894" w:type="dxa"/>
          </w:tcPr>
          <w:p w:rsidR="00B340B7" w:rsidRDefault="00B340B7">
            <w:pPr>
              <w:pStyle w:val="TableParagraph"/>
              <w:spacing w:before="3"/>
              <w:ind w:left="88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16 -</w:t>
            </w:r>
            <w:r>
              <w:rPr>
                <w:spacing w:val="-4"/>
              </w:rPr>
              <w:t xml:space="preserve"> </w:t>
            </w:r>
            <w:r>
              <w:t xml:space="preserve">27 </w:t>
            </w:r>
            <w:r>
              <w:rPr>
                <w:spacing w:val="-2"/>
              </w:rPr>
              <w:t>сентября;</w:t>
            </w:r>
          </w:p>
          <w:p w:rsidR="00B340B7" w:rsidRDefault="00B340B7">
            <w:pPr>
              <w:pStyle w:val="TableParagraph"/>
              <w:spacing w:before="1" w:line="252" w:lineRule="exact"/>
              <w:ind w:left="88"/>
            </w:pPr>
            <w:r>
              <w:t>2-3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>
              <w:rPr>
                <w:spacing w:val="-2"/>
              </w:rPr>
              <w:t xml:space="preserve"> января;</w:t>
            </w:r>
          </w:p>
          <w:p w:rsidR="00B340B7" w:rsidRDefault="00B340B7">
            <w:pPr>
              <w:pStyle w:val="TableParagraph"/>
              <w:spacing w:line="252" w:lineRule="exact"/>
              <w:ind w:left="88"/>
            </w:pPr>
            <w:r>
              <w:t xml:space="preserve">с 05 – 16 </w:t>
            </w:r>
            <w:r>
              <w:rPr>
                <w:spacing w:val="-5"/>
              </w:rPr>
              <w:t>мая</w:t>
            </w:r>
          </w:p>
        </w:tc>
      </w:tr>
    </w:tbl>
    <w:p w:rsidR="002C1342" w:rsidRDefault="002C1342">
      <w:pPr>
        <w:pStyle w:val="TableParagraph"/>
        <w:spacing w:line="252" w:lineRule="exact"/>
        <w:sectPr w:rsidR="002C1342">
          <w:pgSz w:w="16840" w:h="11910" w:orient="landscape"/>
          <w:pgMar w:top="660" w:right="708" w:bottom="280" w:left="850" w:header="720" w:footer="720" w:gutter="0"/>
          <w:cols w:space="720"/>
        </w:sectPr>
      </w:pPr>
    </w:p>
    <w:p w:rsidR="002C1342" w:rsidRDefault="002C1342" w:rsidP="0054138F">
      <w:pPr>
        <w:spacing w:before="244"/>
        <w:rPr>
          <w:sz w:val="26"/>
        </w:rPr>
      </w:pPr>
    </w:p>
    <w:sectPr w:rsidR="002C1342">
      <w:pgSz w:w="16840" w:h="11910" w:orient="landscape"/>
      <w:pgMar w:top="66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DB8"/>
    <w:multiLevelType w:val="hybridMultilevel"/>
    <w:tmpl w:val="42A87CA8"/>
    <w:lvl w:ilvl="0" w:tplc="C3588FB8">
      <w:numFmt w:val="bullet"/>
      <w:lvlText w:val="-"/>
      <w:lvlJc w:val="left"/>
      <w:pPr>
        <w:ind w:left="8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EBE444A2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497447DC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2D684BA0"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4" w:tplc="91304F14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19CC0308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6" w:tplc="9DE60510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7" w:tplc="B518F512">
      <w:numFmt w:val="bullet"/>
      <w:lvlText w:val="•"/>
      <w:lvlJc w:val="left"/>
      <w:pPr>
        <w:ind w:left="7501" w:hanging="360"/>
      </w:pPr>
      <w:rPr>
        <w:rFonts w:hint="default"/>
        <w:lang w:val="ru-RU" w:eastAsia="en-US" w:bidi="ar-SA"/>
      </w:rPr>
    </w:lvl>
    <w:lvl w:ilvl="8" w:tplc="48B84A48">
      <w:numFmt w:val="bullet"/>
      <w:lvlText w:val="•"/>
      <w:lvlJc w:val="left"/>
      <w:pPr>
        <w:ind w:left="845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B6457B"/>
    <w:multiLevelType w:val="hybridMultilevel"/>
    <w:tmpl w:val="7E2E4C1C"/>
    <w:lvl w:ilvl="0" w:tplc="4FE45488">
      <w:numFmt w:val="bullet"/>
      <w:lvlText w:val="-"/>
      <w:lvlJc w:val="left"/>
      <w:pPr>
        <w:ind w:left="140" w:hanging="384"/>
      </w:pPr>
      <w:rPr>
        <w:rFonts w:ascii="SimSun" w:eastAsia="SimSun" w:hAnsi="SimSun" w:cs="SimSun" w:hint="default"/>
        <w:b w:val="0"/>
        <w:bCs w:val="0"/>
        <w:i w:val="0"/>
        <w:iCs w:val="0"/>
        <w:color w:val="171717"/>
        <w:spacing w:val="0"/>
        <w:w w:val="71"/>
        <w:sz w:val="24"/>
        <w:szCs w:val="24"/>
        <w:lang w:val="ru-RU" w:eastAsia="en-US" w:bidi="ar-SA"/>
      </w:rPr>
    </w:lvl>
    <w:lvl w:ilvl="1" w:tplc="4B86C56A">
      <w:numFmt w:val="bullet"/>
      <w:lvlText w:val="•"/>
      <w:lvlJc w:val="left"/>
      <w:pPr>
        <w:ind w:left="1160" w:hanging="384"/>
      </w:pPr>
      <w:rPr>
        <w:rFonts w:hint="default"/>
        <w:lang w:val="ru-RU" w:eastAsia="en-US" w:bidi="ar-SA"/>
      </w:rPr>
    </w:lvl>
    <w:lvl w:ilvl="2" w:tplc="173E1EB2">
      <w:numFmt w:val="bullet"/>
      <w:lvlText w:val="•"/>
      <w:lvlJc w:val="left"/>
      <w:pPr>
        <w:ind w:left="2181" w:hanging="384"/>
      </w:pPr>
      <w:rPr>
        <w:rFonts w:hint="default"/>
        <w:lang w:val="ru-RU" w:eastAsia="en-US" w:bidi="ar-SA"/>
      </w:rPr>
    </w:lvl>
    <w:lvl w:ilvl="3" w:tplc="1C22CC5A">
      <w:numFmt w:val="bullet"/>
      <w:lvlText w:val="•"/>
      <w:lvlJc w:val="left"/>
      <w:pPr>
        <w:ind w:left="3202" w:hanging="384"/>
      </w:pPr>
      <w:rPr>
        <w:rFonts w:hint="default"/>
        <w:lang w:val="ru-RU" w:eastAsia="en-US" w:bidi="ar-SA"/>
      </w:rPr>
    </w:lvl>
    <w:lvl w:ilvl="4" w:tplc="327C1C62">
      <w:numFmt w:val="bullet"/>
      <w:lvlText w:val="•"/>
      <w:lvlJc w:val="left"/>
      <w:pPr>
        <w:ind w:left="4223" w:hanging="384"/>
      </w:pPr>
      <w:rPr>
        <w:rFonts w:hint="default"/>
        <w:lang w:val="ru-RU" w:eastAsia="en-US" w:bidi="ar-SA"/>
      </w:rPr>
    </w:lvl>
    <w:lvl w:ilvl="5" w:tplc="30C675BC">
      <w:numFmt w:val="bullet"/>
      <w:lvlText w:val="•"/>
      <w:lvlJc w:val="left"/>
      <w:pPr>
        <w:ind w:left="5244" w:hanging="384"/>
      </w:pPr>
      <w:rPr>
        <w:rFonts w:hint="default"/>
        <w:lang w:val="ru-RU" w:eastAsia="en-US" w:bidi="ar-SA"/>
      </w:rPr>
    </w:lvl>
    <w:lvl w:ilvl="6" w:tplc="155CE8A8">
      <w:numFmt w:val="bullet"/>
      <w:lvlText w:val="•"/>
      <w:lvlJc w:val="left"/>
      <w:pPr>
        <w:ind w:left="6265" w:hanging="384"/>
      </w:pPr>
      <w:rPr>
        <w:rFonts w:hint="default"/>
        <w:lang w:val="ru-RU" w:eastAsia="en-US" w:bidi="ar-SA"/>
      </w:rPr>
    </w:lvl>
    <w:lvl w:ilvl="7" w:tplc="0172D332">
      <w:numFmt w:val="bullet"/>
      <w:lvlText w:val="•"/>
      <w:lvlJc w:val="left"/>
      <w:pPr>
        <w:ind w:left="7285" w:hanging="384"/>
      </w:pPr>
      <w:rPr>
        <w:rFonts w:hint="default"/>
        <w:lang w:val="ru-RU" w:eastAsia="en-US" w:bidi="ar-SA"/>
      </w:rPr>
    </w:lvl>
    <w:lvl w:ilvl="8" w:tplc="CCF45170">
      <w:numFmt w:val="bullet"/>
      <w:lvlText w:val="•"/>
      <w:lvlJc w:val="left"/>
      <w:pPr>
        <w:ind w:left="8306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171F2A8B"/>
    <w:multiLevelType w:val="hybridMultilevel"/>
    <w:tmpl w:val="9E546288"/>
    <w:lvl w:ilvl="0" w:tplc="646854B4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FB9C1544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1DD006B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25326A2C">
      <w:numFmt w:val="bullet"/>
      <w:lvlText w:val="•"/>
      <w:lvlJc w:val="left"/>
      <w:pPr>
        <w:ind w:left="3202" w:hanging="425"/>
      </w:pPr>
      <w:rPr>
        <w:rFonts w:hint="default"/>
        <w:lang w:val="ru-RU" w:eastAsia="en-US" w:bidi="ar-SA"/>
      </w:rPr>
    </w:lvl>
    <w:lvl w:ilvl="4" w:tplc="8384F8F2">
      <w:numFmt w:val="bullet"/>
      <w:lvlText w:val="•"/>
      <w:lvlJc w:val="left"/>
      <w:pPr>
        <w:ind w:left="4223" w:hanging="425"/>
      </w:pPr>
      <w:rPr>
        <w:rFonts w:hint="default"/>
        <w:lang w:val="ru-RU" w:eastAsia="en-US" w:bidi="ar-SA"/>
      </w:rPr>
    </w:lvl>
    <w:lvl w:ilvl="5" w:tplc="FC8897C6">
      <w:numFmt w:val="bullet"/>
      <w:lvlText w:val="•"/>
      <w:lvlJc w:val="left"/>
      <w:pPr>
        <w:ind w:left="5244" w:hanging="425"/>
      </w:pPr>
      <w:rPr>
        <w:rFonts w:hint="default"/>
        <w:lang w:val="ru-RU" w:eastAsia="en-US" w:bidi="ar-SA"/>
      </w:rPr>
    </w:lvl>
    <w:lvl w:ilvl="6" w:tplc="F8AC885C">
      <w:numFmt w:val="bullet"/>
      <w:lvlText w:val="•"/>
      <w:lvlJc w:val="left"/>
      <w:pPr>
        <w:ind w:left="6265" w:hanging="425"/>
      </w:pPr>
      <w:rPr>
        <w:rFonts w:hint="default"/>
        <w:lang w:val="ru-RU" w:eastAsia="en-US" w:bidi="ar-SA"/>
      </w:rPr>
    </w:lvl>
    <w:lvl w:ilvl="7" w:tplc="A1D63066">
      <w:numFmt w:val="bullet"/>
      <w:lvlText w:val="•"/>
      <w:lvlJc w:val="left"/>
      <w:pPr>
        <w:ind w:left="7285" w:hanging="425"/>
      </w:pPr>
      <w:rPr>
        <w:rFonts w:hint="default"/>
        <w:lang w:val="ru-RU" w:eastAsia="en-US" w:bidi="ar-SA"/>
      </w:rPr>
    </w:lvl>
    <w:lvl w:ilvl="8" w:tplc="3176D5EC">
      <w:numFmt w:val="bullet"/>
      <w:lvlText w:val="•"/>
      <w:lvlJc w:val="left"/>
      <w:pPr>
        <w:ind w:left="8306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246A286F"/>
    <w:multiLevelType w:val="hybridMultilevel"/>
    <w:tmpl w:val="B412AF04"/>
    <w:lvl w:ilvl="0" w:tplc="641E5BA8">
      <w:start w:val="3"/>
      <w:numFmt w:val="decimal"/>
      <w:lvlText w:val="%1."/>
      <w:lvlJc w:val="left"/>
      <w:pPr>
        <w:ind w:left="286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587" w:hanging="360"/>
      </w:pPr>
    </w:lvl>
    <w:lvl w:ilvl="2" w:tplc="0419001B" w:tentative="1">
      <w:start w:val="1"/>
      <w:numFmt w:val="lowerRoman"/>
      <w:lvlText w:val="%3."/>
      <w:lvlJc w:val="right"/>
      <w:pPr>
        <w:ind w:left="4307" w:hanging="180"/>
      </w:pPr>
    </w:lvl>
    <w:lvl w:ilvl="3" w:tplc="0419000F" w:tentative="1">
      <w:start w:val="1"/>
      <w:numFmt w:val="decimal"/>
      <w:lvlText w:val="%4."/>
      <w:lvlJc w:val="left"/>
      <w:pPr>
        <w:ind w:left="5027" w:hanging="360"/>
      </w:pPr>
    </w:lvl>
    <w:lvl w:ilvl="4" w:tplc="04190019" w:tentative="1">
      <w:start w:val="1"/>
      <w:numFmt w:val="lowerLetter"/>
      <w:lvlText w:val="%5."/>
      <w:lvlJc w:val="left"/>
      <w:pPr>
        <w:ind w:left="5747" w:hanging="360"/>
      </w:pPr>
    </w:lvl>
    <w:lvl w:ilvl="5" w:tplc="0419001B" w:tentative="1">
      <w:start w:val="1"/>
      <w:numFmt w:val="lowerRoman"/>
      <w:lvlText w:val="%6."/>
      <w:lvlJc w:val="right"/>
      <w:pPr>
        <w:ind w:left="6467" w:hanging="180"/>
      </w:pPr>
    </w:lvl>
    <w:lvl w:ilvl="6" w:tplc="0419000F" w:tentative="1">
      <w:start w:val="1"/>
      <w:numFmt w:val="decimal"/>
      <w:lvlText w:val="%7."/>
      <w:lvlJc w:val="left"/>
      <w:pPr>
        <w:ind w:left="7187" w:hanging="360"/>
      </w:pPr>
    </w:lvl>
    <w:lvl w:ilvl="7" w:tplc="04190019" w:tentative="1">
      <w:start w:val="1"/>
      <w:numFmt w:val="lowerLetter"/>
      <w:lvlText w:val="%8."/>
      <w:lvlJc w:val="left"/>
      <w:pPr>
        <w:ind w:left="7907" w:hanging="360"/>
      </w:pPr>
    </w:lvl>
    <w:lvl w:ilvl="8" w:tplc="0419001B" w:tentative="1">
      <w:start w:val="1"/>
      <w:numFmt w:val="lowerRoman"/>
      <w:lvlText w:val="%9."/>
      <w:lvlJc w:val="right"/>
      <w:pPr>
        <w:ind w:left="8627" w:hanging="180"/>
      </w:pPr>
    </w:lvl>
  </w:abstractNum>
  <w:abstractNum w:abstractNumId="4" w15:restartNumberingAfterBreak="0">
    <w:nsid w:val="35DB3E0D"/>
    <w:multiLevelType w:val="hybridMultilevel"/>
    <w:tmpl w:val="9B7EA27A"/>
    <w:lvl w:ilvl="0" w:tplc="641E5BA8">
      <w:start w:val="3"/>
      <w:numFmt w:val="decimal"/>
      <w:lvlText w:val="%1."/>
      <w:lvlJc w:val="left"/>
      <w:pPr>
        <w:ind w:left="286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587" w:hanging="360"/>
      </w:pPr>
    </w:lvl>
    <w:lvl w:ilvl="2" w:tplc="0419001B" w:tentative="1">
      <w:start w:val="1"/>
      <w:numFmt w:val="lowerRoman"/>
      <w:lvlText w:val="%3."/>
      <w:lvlJc w:val="right"/>
      <w:pPr>
        <w:ind w:left="4307" w:hanging="180"/>
      </w:pPr>
    </w:lvl>
    <w:lvl w:ilvl="3" w:tplc="0419000F" w:tentative="1">
      <w:start w:val="1"/>
      <w:numFmt w:val="decimal"/>
      <w:lvlText w:val="%4."/>
      <w:lvlJc w:val="left"/>
      <w:pPr>
        <w:ind w:left="5027" w:hanging="360"/>
      </w:pPr>
    </w:lvl>
    <w:lvl w:ilvl="4" w:tplc="04190019" w:tentative="1">
      <w:start w:val="1"/>
      <w:numFmt w:val="lowerLetter"/>
      <w:lvlText w:val="%5."/>
      <w:lvlJc w:val="left"/>
      <w:pPr>
        <w:ind w:left="5747" w:hanging="360"/>
      </w:pPr>
    </w:lvl>
    <w:lvl w:ilvl="5" w:tplc="0419001B" w:tentative="1">
      <w:start w:val="1"/>
      <w:numFmt w:val="lowerRoman"/>
      <w:lvlText w:val="%6."/>
      <w:lvlJc w:val="right"/>
      <w:pPr>
        <w:ind w:left="6467" w:hanging="180"/>
      </w:pPr>
    </w:lvl>
    <w:lvl w:ilvl="6" w:tplc="0419000F" w:tentative="1">
      <w:start w:val="1"/>
      <w:numFmt w:val="decimal"/>
      <w:lvlText w:val="%7."/>
      <w:lvlJc w:val="left"/>
      <w:pPr>
        <w:ind w:left="7187" w:hanging="360"/>
      </w:pPr>
    </w:lvl>
    <w:lvl w:ilvl="7" w:tplc="04190019" w:tentative="1">
      <w:start w:val="1"/>
      <w:numFmt w:val="lowerLetter"/>
      <w:lvlText w:val="%8."/>
      <w:lvlJc w:val="left"/>
      <w:pPr>
        <w:ind w:left="7907" w:hanging="360"/>
      </w:pPr>
    </w:lvl>
    <w:lvl w:ilvl="8" w:tplc="0419001B" w:tentative="1">
      <w:start w:val="1"/>
      <w:numFmt w:val="lowerRoman"/>
      <w:lvlText w:val="%9."/>
      <w:lvlJc w:val="right"/>
      <w:pPr>
        <w:ind w:left="8627" w:hanging="180"/>
      </w:pPr>
    </w:lvl>
  </w:abstractNum>
  <w:abstractNum w:abstractNumId="5" w15:restartNumberingAfterBreak="0">
    <w:nsid w:val="4508053C"/>
    <w:multiLevelType w:val="hybridMultilevel"/>
    <w:tmpl w:val="84985576"/>
    <w:lvl w:ilvl="0" w:tplc="641E5BA8">
      <w:start w:val="3"/>
      <w:numFmt w:val="decimal"/>
      <w:lvlText w:val="%1."/>
      <w:lvlJc w:val="left"/>
      <w:pPr>
        <w:ind w:left="286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587" w:hanging="360"/>
      </w:pPr>
    </w:lvl>
    <w:lvl w:ilvl="2" w:tplc="0419001B" w:tentative="1">
      <w:start w:val="1"/>
      <w:numFmt w:val="lowerRoman"/>
      <w:lvlText w:val="%3."/>
      <w:lvlJc w:val="right"/>
      <w:pPr>
        <w:ind w:left="4307" w:hanging="180"/>
      </w:pPr>
    </w:lvl>
    <w:lvl w:ilvl="3" w:tplc="0419000F" w:tentative="1">
      <w:start w:val="1"/>
      <w:numFmt w:val="decimal"/>
      <w:lvlText w:val="%4."/>
      <w:lvlJc w:val="left"/>
      <w:pPr>
        <w:ind w:left="5027" w:hanging="360"/>
      </w:pPr>
    </w:lvl>
    <w:lvl w:ilvl="4" w:tplc="04190019" w:tentative="1">
      <w:start w:val="1"/>
      <w:numFmt w:val="lowerLetter"/>
      <w:lvlText w:val="%5."/>
      <w:lvlJc w:val="left"/>
      <w:pPr>
        <w:ind w:left="5747" w:hanging="360"/>
      </w:pPr>
    </w:lvl>
    <w:lvl w:ilvl="5" w:tplc="0419001B" w:tentative="1">
      <w:start w:val="1"/>
      <w:numFmt w:val="lowerRoman"/>
      <w:lvlText w:val="%6."/>
      <w:lvlJc w:val="right"/>
      <w:pPr>
        <w:ind w:left="6467" w:hanging="180"/>
      </w:pPr>
    </w:lvl>
    <w:lvl w:ilvl="6" w:tplc="0419000F" w:tentative="1">
      <w:start w:val="1"/>
      <w:numFmt w:val="decimal"/>
      <w:lvlText w:val="%7."/>
      <w:lvlJc w:val="left"/>
      <w:pPr>
        <w:ind w:left="7187" w:hanging="360"/>
      </w:pPr>
    </w:lvl>
    <w:lvl w:ilvl="7" w:tplc="04190019" w:tentative="1">
      <w:start w:val="1"/>
      <w:numFmt w:val="lowerLetter"/>
      <w:lvlText w:val="%8."/>
      <w:lvlJc w:val="left"/>
      <w:pPr>
        <w:ind w:left="7907" w:hanging="360"/>
      </w:pPr>
    </w:lvl>
    <w:lvl w:ilvl="8" w:tplc="0419001B" w:tentative="1">
      <w:start w:val="1"/>
      <w:numFmt w:val="lowerRoman"/>
      <w:lvlText w:val="%9."/>
      <w:lvlJc w:val="right"/>
      <w:pPr>
        <w:ind w:left="8627" w:hanging="180"/>
      </w:pPr>
    </w:lvl>
  </w:abstractNum>
  <w:abstractNum w:abstractNumId="6" w15:restartNumberingAfterBreak="0">
    <w:nsid w:val="4D3D60DD"/>
    <w:multiLevelType w:val="hybridMultilevel"/>
    <w:tmpl w:val="A4A61CC2"/>
    <w:lvl w:ilvl="0" w:tplc="9A88D57E">
      <w:start w:val="1"/>
      <w:numFmt w:val="decimal"/>
      <w:lvlText w:val="%1."/>
      <w:lvlJc w:val="left"/>
      <w:pPr>
        <w:ind w:left="2868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0869046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2" w:tplc="575E3D72">
      <w:numFmt w:val="bullet"/>
      <w:lvlText w:val="•"/>
      <w:lvlJc w:val="left"/>
      <w:pPr>
        <w:ind w:left="4357" w:hanging="361"/>
      </w:pPr>
      <w:rPr>
        <w:rFonts w:hint="default"/>
        <w:lang w:val="ru-RU" w:eastAsia="en-US" w:bidi="ar-SA"/>
      </w:rPr>
    </w:lvl>
    <w:lvl w:ilvl="3" w:tplc="8D64B9D2">
      <w:numFmt w:val="bullet"/>
      <w:lvlText w:val="•"/>
      <w:lvlJc w:val="left"/>
      <w:pPr>
        <w:ind w:left="5106" w:hanging="361"/>
      </w:pPr>
      <w:rPr>
        <w:rFonts w:hint="default"/>
        <w:lang w:val="ru-RU" w:eastAsia="en-US" w:bidi="ar-SA"/>
      </w:rPr>
    </w:lvl>
    <w:lvl w:ilvl="4" w:tplc="459CC5CA">
      <w:numFmt w:val="bullet"/>
      <w:lvlText w:val="•"/>
      <w:lvlJc w:val="left"/>
      <w:pPr>
        <w:ind w:left="5855" w:hanging="361"/>
      </w:pPr>
      <w:rPr>
        <w:rFonts w:hint="default"/>
        <w:lang w:val="ru-RU" w:eastAsia="en-US" w:bidi="ar-SA"/>
      </w:rPr>
    </w:lvl>
    <w:lvl w:ilvl="5" w:tplc="7D98C006">
      <w:numFmt w:val="bullet"/>
      <w:lvlText w:val="•"/>
      <w:lvlJc w:val="left"/>
      <w:pPr>
        <w:ind w:left="6604" w:hanging="361"/>
      </w:pPr>
      <w:rPr>
        <w:rFonts w:hint="default"/>
        <w:lang w:val="ru-RU" w:eastAsia="en-US" w:bidi="ar-SA"/>
      </w:rPr>
    </w:lvl>
    <w:lvl w:ilvl="6" w:tplc="335498C4">
      <w:numFmt w:val="bullet"/>
      <w:lvlText w:val="•"/>
      <w:lvlJc w:val="left"/>
      <w:pPr>
        <w:ind w:left="7353" w:hanging="361"/>
      </w:pPr>
      <w:rPr>
        <w:rFonts w:hint="default"/>
        <w:lang w:val="ru-RU" w:eastAsia="en-US" w:bidi="ar-SA"/>
      </w:rPr>
    </w:lvl>
    <w:lvl w:ilvl="7" w:tplc="2E8AC1D0">
      <w:numFmt w:val="bullet"/>
      <w:lvlText w:val="•"/>
      <w:lvlJc w:val="left"/>
      <w:pPr>
        <w:ind w:left="8101" w:hanging="361"/>
      </w:pPr>
      <w:rPr>
        <w:rFonts w:hint="default"/>
        <w:lang w:val="ru-RU" w:eastAsia="en-US" w:bidi="ar-SA"/>
      </w:rPr>
    </w:lvl>
    <w:lvl w:ilvl="8" w:tplc="CA34E146">
      <w:numFmt w:val="bullet"/>
      <w:lvlText w:val="•"/>
      <w:lvlJc w:val="left"/>
      <w:pPr>
        <w:ind w:left="8850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797433D9"/>
    <w:multiLevelType w:val="hybridMultilevel"/>
    <w:tmpl w:val="FEEEB568"/>
    <w:lvl w:ilvl="0" w:tplc="641E5BA8">
      <w:start w:val="3"/>
      <w:numFmt w:val="decimal"/>
      <w:lvlText w:val="%1."/>
      <w:lvlJc w:val="left"/>
      <w:pPr>
        <w:ind w:left="286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587" w:hanging="360"/>
      </w:pPr>
    </w:lvl>
    <w:lvl w:ilvl="2" w:tplc="0419001B" w:tentative="1">
      <w:start w:val="1"/>
      <w:numFmt w:val="lowerRoman"/>
      <w:lvlText w:val="%3."/>
      <w:lvlJc w:val="right"/>
      <w:pPr>
        <w:ind w:left="4307" w:hanging="180"/>
      </w:pPr>
    </w:lvl>
    <w:lvl w:ilvl="3" w:tplc="0419000F" w:tentative="1">
      <w:start w:val="1"/>
      <w:numFmt w:val="decimal"/>
      <w:lvlText w:val="%4."/>
      <w:lvlJc w:val="left"/>
      <w:pPr>
        <w:ind w:left="5027" w:hanging="360"/>
      </w:pPr>
    </w:lvl>
    <w:lvl w:ilvl="4" w:tplc="04190019" w:tentative="1">
      <w:start w:val="1"/>
      <w:numFmt w:val="lowerLetter"/>
      <w:lvlText w:val="%5."/>
      <w:lvlJc w:val="left"/>
      <w:pPr>
        <w:ind w:left="5747" w:hanging="360"/>
      </w:pPr>
    </w:lvl>
    <w:lvl w:ilvl="5" w:tplc="0419001B" w:tentative="1">
      <w:start w:val="1"/>
      <w:numFmt w:val="lowerRoman"/>
      <w:lvlText w:val="%6."/>
      <w:lvlJc w:val="right"/>
      <w:pPr>
        <w:ind w:left="6467" w:hanging="180"/>
      </w:pPr>
    </w:lvl>
    <w:lvl w:ilvl="6" w:tplc="0419000F" w:tentative="1">
      <w:start w:val="1"/>
      <w:numFmt w:val="decimal"/>
      <w:lvlText w:val="%7."/>
      <w:lvlJc w:val="left"/>
      <w:pPr>
        <w:ind w:left="7187" w:hanging="360"/>
      </w:pPr>
    </w:lvl>
    <w:lvl w:ilvl="7" w:tplc="04190019" w:tentative="1">
      <w:start w:val="1"/>
      <w:numFmt w:val="lowerLetter"/>
      <w:lvlText w:val="%8."/>
      <w:lvlJc w:val="left"/>
      <w:pPr>
        <w:ind w:left="7907" w:hanging="360"/>
      </w:pPr>
    </w:lvl>
    <w:lvl w:ilvl="8" w:tplc="0419001B" w:tentative="1">
      <w:start w:val="1"/>
      <w:numFmt w:val="lowerRoman"/>
      <w:lvlText w:val="%9."/>
      <w:lvlJc w:val="right"/>
      <w:pPr>
        <w:ind w:left="862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1342"/>
    <w:rsid w:val="00037205"/>
    <w:rsid w:val="002C1342"/>
    <w:rsid w:val="003A6B99"/>
    <w:rsid w:val="003B0E51"/>
    <w:rsid w:val="00474606"/>
    <w:rsid w:val="0054138F"/>
    <w:rsid w:val="00554297"/>
    <w:rsid w:val="005B6D5C"/>
    <w:rsid w:val="005F049F"/>
    <w:rsid w:val="006622B4"/>
    <w:rsid w:val="007119EC"/>
    <w:rsid w:val="00737B61"/>
    <w:rsid w:val="00A731A3"/>
    <w:rsid w:val="00AF7761"/>
    <w:rsid w:val="00B05153"/>
    <w:rsid w:val="00B27065"/>
    <w:rsid w:val="00B340B7"/>
    <w:rsid w:val="00E97E56"/>
    <w:rsid w:val="00F278CF"/>
    <w:rsid w:val="00F8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3998"/>
  <w15:docId w15:val="{D69F6B20-7500-4246-AAA0-D0E4FD04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40B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60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F04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49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622B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Скоролупова</dc:creator>
  <cp:lastModifiedBy>ALFA</cp:lastModifiedBy>
  <cp:revision>15</cp:revision>
  <cp:lastPrinted>2025-02-07T08:36:00Z</cp:lastPrinted>
  <dcterms:created xsi:type="dcterms:W3CDTF">2025-02-07T08:18:00Z</dcterms:created>
  <dcterms:modified xsi:type="dcterms:W3CDTF">2025-02-14T07:41:00Z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2016</vt:lpwstr>
  </property>
</Properties>
</file>